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5954">
      <w:pPr>
        <w:framePr w:w="1240" w:h="380" w:hRule="exact" w:hSpace="80" w:vSpace="40" w:wrap="notBeside" w:vAnchor="text" w:hAnchor="page" w:x="1163" w:y="-419"/>
        <w:widowControl w:val="0"/>
        <w:rPr>
          <w:snapToGrid w:val="0"/>
          <w:sz w:val="24"/>
          <w:lang w:eastAsia="ru-RU"/>
        </w:rPr>
      </w:pPr>
      <w:bookmarkStart w:id="0" w:name="BITSoft"/>
      <w:bookmarkStart w:id="1" w:name="_GoBack"/>
      <w:bookmarkEnd w:id="0"/>
      <w:bookmarkEnd w:id="1"/>
      <w:r>
        <w:rPr>
          <w:noProof/>
          <w:snapToGrid w:val="0"/>
          <w:lang w:val="lt-LT"/>
        </w:rPr>
        <w:drawing>
          <wp:inline distT="0" distB="0" distL="0" distR="0">
            <wp:extent cx="8191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2F7F">
      <w:pPr>
        <w:framePr w:w="5580" w:h="960" w:hRule="exact" w:hSpace="80" w:vSpace="40" w:wrap="notBeside" w:vAnchor="text" w:hAnchor="margin" w:x="101" w:y="2101"/>
        <w:widowControl w:val="0"/>
        <w:spacing w:line="160" w:lineRule="exact"/>
        <w:ind w:left="100" w:hanging="160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 xml:space="preserve">Генераторный тетрод для работы в неперестраиваемых однополосных </w:t>
      </w:r>
      <w:bookmarkStart w:id="2" w:name="OCRUncertain001"/>
      <w:r>
        <w:rPr>
          <w:snapToGrid w:val="0"/>
          <w:sz w:val="16"/>
          <w:lang w:eastAsia="ru-RU"/>
        </w:rPr>
        <w:t>радиопередающих</w:t>
      </w:r>
      <w:bookmarkEnd w:id="2"/>
      <w:r>
        <w:rPr>
          <w:snapToGrid w:val="0"/>
          <w:sz w:val="16"/>
          <w:lang w:eastAsia="ru-RU"/>
        </w:rPr>
        <w:t xml:space="preserve"> устройствах и ус</w:t>
      </w:r>
      <w:bookmarkStart w:id="3" w:name="OCRUncertain002"/>
      <w:r>
        <w:rPr>
          <w:snapToGrid w:val="0"/>
          <w:sz w:val="16"/>
          <w:lang w:eastAsia="ru-RU"/>
        </w:rPr>
        <w:t>и</w:t>
      </w:r>
      <w:bookmarkEnd w:id="3"/>
      <w:r>
        <w:rPr>
          <w:snapToGrid w:val="0"/>
          <w:sz w:val="16"/>
          <w:lang w:eastAsia="ru-RU"/>
        </w:rPr>
        <w:t>ления однополосного сигнала на частотах до</w:t>
      </w:r>
      <w:r>
        <w:rPr>
          <w:noProof/>
          <w:snapToGrid w:val="0"/>
          <w:sz w:val="16"/>
          <w:lang w:eastAsia="ru-RU"/>
        </w:rPr>
        <w:t xml:space="preserve"> 60</w:t>
      </w:r>
      <w:r>
        <w:rPr>
          <w:snapToGrid w:val="0"/>
          <w:sz w:val="16"/>
          <w:lang w:eastAsia="ru-RU"/>
        </w:rPr>
        <w:t xml:space="preserve"> МГц.</w:t>
      </w:r>
    </w:p>
    <w:p w:rsidR="00000000" w:rsidRDefault="00612F7F">
      <w:pPr>
        <w:framePr w:w="5580" w:h="960" w:hRule="exact" w:hSpace="80" w:vSpace="40" w:wrap="notBeside" w:vAnchor="text" w:hAnchor="margin" w:x="101" w:y="2101"/>
        <w:widowControl w:val="0"/>
        <w:spacing w:line="160" w:lineRule="exact"/>
        <w:ind w:left="160" w:hanging="160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Оформление</w:t>
      </w:r>
      <w:r>
        <w:rPr>
          <w:noProof/>
          <w:snapToGrid w:val="0"/>
          <w:sz w:val="16"/>
          <w:lang w:eastAsia="ru-RU"/>
        </w:rPr>
        <w:t xml:space="preserve"> —</w:t>
      </w:r>
      <w:r>
        <w:rPr>
          <w:snapToGrid w:val="0"/>
          <w:sz w:val="16"/>
          <w:lang w:eastAsia="ru-RU"/>
        </w:rPr>
        <w:t xml:space="preserve"> </w:t>
      </w:r>
      <w:bookmarkStart w:id="4" w:name="OCRUncertain003"/>
      <w:r>
        <w:rPr>
          <w:snapToGrid w:val="0"/>
          <w:sz w:val="16"/>
          <w:lang w:eastAsia="ru-RU"/>
        </w:rPr>
        <w:t>металлокерамическое.</w:t>
      </w:r>
      <w:bookmarkEnd w:id="4"/>
      <w:r>
        <w:rPr>
          <w:snapToGrid w:val="0"/>
          <w:sz w:val="16"/>
          <w:lang w:eastAsia="ru-RU"/>
        </w:rPr>
        <w:t xml:space="preserve"> Охлаждение</w:t>
      </w:r>
      <w:r>
        <w:rPr>
          <w:noProof/>
          <w:snapToGrid w:val="0"/>
          <w:sz w:val="16"/>
          <w:lang w:eastAsia="ru-RU"/>
        </w:rPr>
        <w:t xml:space="preserve"> —</w:t>
      </w:r>
      <w:r>
        <w:rPr>
          <w:snapToGrid w:val="0"/>
          <w:sz w:val="16"/>
          <w:lang w:eastAsia="ru-RU"/>
        </w:rPr>
        <w:t xml:space="preserve"> во</w:t>
      </w:r>
      <w:bookmarkStart w:id="5" w:name="OCRUncertain004"/>
      <w:r>
        <w:rPr>
          <w:snapToGrid w:val="0"/>
          <w:sz w:val="16"/>
          <w:lang w:eastAsia="ru-RU"/>
        </w:rPr>
        <w:t>з</w:t>
      </w:r>
      <w:bookmarkEnd w:id="5"/>
      <w:r>
        <w:rPr>
          <w:snapToGrid w:val="0"/>
          <w:sz w:val="16"/>
          <w:lang w:eastAsia="ru-RU"/>
        </w:rPr>
        <w:t>душное при</w:t>
      </w:r>
      <w:bookmarkStart w:id="6" w:name="OCRUncertain005"/>
      <w:r>
        <w:rPr>
          <w:snapToGrid w:val="0"/>
          <w:sz w:val="16"/>
          <w:lang w:eastAsia="ru-RU"/>
        </w:rPr>
        <w:softHyphen/>
      </w:r>
      <w:bookmarkEnd w:id="6"/>
      <w:r>
        <w:rPr>
          <w:snapToGrid w:val="0"/>
          <w:sz w:val="16"/>
          <w:lang w:eastAsia="ru-RU"/>
        </w:rPr>
        <w:t>нудительное</w:t>
      </w:r>
      <w:r>
        <w:rPr>
          <w:noProof/>
          <w:snapToGrid w:val="0"/>
          <w:sz w:val="16"/>
          <w:lang w:eastAsia="ru-RU"/>
        </w:rPr>
        <w:t xml:space="preserve"> 35</w:t>
      </w:r>
      <w:r>
        <w:rPr>
          <w:snapToGrid w:val="0"/>
          <w:sz w:val="16"/>
          <w:lang w:eastAsia="ru-RU"/>
        </w:rPr>
        <w:t xml:space="preserve"> </w:t>
      </w:r>
      <w:bookmarkStart w:id="7" w:name="OCRUncertain006"/>
      <w:r>
        <w:rPr>
          <w:snapToGrid w:val="0"/>
          <w:sz w:val="16"/>
          <w:lang w:eastAsia="ru-RU"/>
        </w:rPr>
        <w:t>м^/ч,</w:t>
      </w:r>
      <w:bookmarkEnd w:id="7"/>
      <w:r>
        <w:rPr>
          <w:snapToGrid w:val="0"/>
          <w:sz w:val="16"/>
          <w:lang w:eastAsia="ru-RU"/>
        </w:rPr>
        <w:t xml:space="preserve"> Масса</w:t>
      </w:r>
      <w:r>
        <w:rPr>
          <w:noProof/>
          <w:snapToGrid w:val="0"/>
          <w:sz w:val="16"/>
          <w:lang w:eastAsia="ru-RU"/>
        </w:rPr>
        <w:t xml:space="preserve"> 550</w:t>
      </w:r>
      <w:r>
        <w:rPr>
          <w:snapToGrid w:val="0"/>
          <w:sz w:val="16"/>
          <w:lang w:eastAsia="ru-RU"/>
        </w:rPr>
        <w:t xml:space="preserve"> г.</w:t>
      </w:r>
    </w:p>
    <w:p w:rsidR="00000000" w:rsidRDefault="00CD5954">
      <w:pPr>
        <w:framePr w:w="4500" w:h="2500" w:hRule="exact" w:hSpace="80" w:vSpace="40" w:wrap="notBeside" w:vAnchor="text" w:hAnchor="margin" w:x="561" w:y="3081"/>
        <w:widowControl w:val="0"/>
        <w:rPr>
          <w:snapToGrid w:val="0"/>
          <w:sz w:val="24"/>
          <w:lang w:eastAsia="ru-RU"/>
        </w:rPr>
      </w:pPr>
      <w:r>
        <w:rPr>
          <w:noProof/>
          <w:snapToGrid w:val="0"/>
          <w:lang w:val="lt-LT"/>
        </w:rPr>
        <w:drawing>
          <wp:inline distT="0" distB="0" distL="0" distR="0">
            <wp:extent cx="28384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5954">
      <w:pPr>
        <w:framePr w:w="4940" w:h="3340" w:hRule="exact" w:hSpace="80" w:vSpace="40" w:wrap="notBeside" w:vAnchor="text" w:hAnchor="margin" w:x="401" w:y="5781"/>
        <w:widowControl w:val="0"/>
        <w:rPr>
          <w:snapToGrid w:val="0"/>
          <w:sz w:val="24"/>
          <w:lang w:eastAsia="ru-RU"/>
        </w:rPr>
      </w:pPr>
      <w:r>
        <w:rPr>
          <w:noProof/>
          <w:snapToGrid w:val="0"/>
          <w:lang w:val="lt-LT"/>
        </w:rPr>
        <w:drawing>
          <wp:inline distT="0" distB="0" distL="0" distR="0">
            <wp:extent cx="3133725" cy="2124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2F7F">
      <w:pPr>
        <w:framePr w:w="4640" w:h="540" w:hRule="exact" w:hSpace="80" w:vSpace="40" w:wrap="notBeside" w:vAnchor="text" w:hAnchor="margin" w:x="7221" w:y="41"/>
        <w:widowControl w:val="0"/>
        <w:spacing w:line="260" w:lineRule="exact"/>
        <w:jc w:val="center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Основны</w:t>
      </w:r>
      <w:r>
        <w:rPr>
          <w:snapToGrid w:val="0"/>
          <w:sz w:val="16"/>
          <w:lang w:eastAsia="ru-RU"/>
        </w:rPr>
        <w:t xml:space="preserve">е параметры при </w:t>
      </w:r>
      <w:bookmarkStart w:id="8" w:name="OCRUncertain007"/>
      <w:r>
        <w:rPr>
          <w:snapToGrid w:val="0"/>
          <w:sz w:val="16"/>
          <w:lang w:eastAsia="ru-RU"/>
        </w:rPr>
        <w:t>Нн</w:t>
      </w:r>
      <w:bookmarkEnd w:id="8"/>
      <w:r>
        <w:rPr>
          <w:noProof/>
          <w:snapToGrid w:val="0"/>
          <w:sz w:val="16"/>
          <w:lang w:eastAsia="ru-RU"/>
        </w:rPr>
        <w:t xml:space="preserve"> </w:t>
      </w:r>
      <w:bookmarkStart w:id="9" w:name="OCRUncertain008"/>
      <w:r>
        <w:rPr>
          <w:noProof/>
          <w:snapToGrid w:val="0"/>
          <w:sz w:val="16"/>
          <w:lang w:eastAsia="ru-RU"/>
        </w:rPr>
        <w:t>=</w:t>
      </w:r>
      <w:bookmarkEnd w:id="9"/>
      <w:r>
        <w:rPr>
          <w:noProof/>
          <w:snapToGrid w:val="0"/>
          <w:sz w:val="16"/>
          <w:lang w:eastAsia="ru-RU"/>
        </w:rPr>
        <w:t xml:space="preserve"> 12,6</w:t>
      </w:r>
      <w:r>
        <w:rPr>
          <w:snapToGrid w:val="0"/>
          <w:sz w:val="16"/>
          <w:lang w:eastAsia="ru-RU"/>
        </w:rPr>
        <w:t xml:space="preserve"> В,</w:t>
      </w:r>
      <w:r>
        <w:rPr>
          <w:snapToGrid w:val="0"/>
          <w:sz w:val="16"/>
          <w:lang w:val="en-US" w:eastAsia="ru-RU"/>
        </w:rPr>
        <w:t xml:space="preserve"> </w:t>
      </w:r>
      <w:bookmarkStart w:id="10" w:name="OCRUncertain009"/>
      <w:r>
        <w:rPr>
          <w:snapToGrid w:val="0"/>
          <w:sz w:val="16"/>
          <w:lang w:val="en-US" w:eastAsia="ru-RU"/>
        </w:rPr>
        <w:t>Ua</w:t>
      </w:r>
      <w:bookmarkEnd w:id="10"/>
      <w:r>
        <w:rPr>
          <w:noProof/>
          <w:snapToGrid w:val="0"/>
          <w:sz w:val="16"/>
          <w:lang w:eastAsia="ru-RU"/>
        </w:rPr>
        <w:t xml:space="preserve"> </w:t>
      </w:r>
      <w:bookmarkStart w:id="11" w:name="OCRUncertain010"/>
      <w:r>
        <w:rPr>
          <w:noProof/>
          <w:snapToGrid w:val="0"/>
          <w:sz w:val="16"/>
          <w:lang w:eastAsia="ru-RU"/>
        </w:rPr>
        <w:t>=</w:t>
      </w:r>
      <w:bookmarkEnd w:id="11"/>
      <w:r>
        <w:rPr>
          <w:noProof/>
          <w:snapToGrid w:val="0"/>
          <w:sz w:val="16"/>
          <w:lang w:eastAsia="ru-RU"/>
        </w:rPr>
        <w:t xml:space="preserve"> 1</w:t>
      </w:r>
      <w:r>
        <w:rPr>
          <w:snapToGrid w:val="0"/>
          <w:sz w:val="16"/>
          <w:lang w:eastAsia="ru-RU"/>
        </w:rPr>
        <w:t xml:space="preserve"> </w:t>
      </w:r>
      <w:bookmarkStart w:id="12" w:name="OCRUncertain011"/>
      <w:r>
        <w:rPr>
          <w:snapToGrid w:val="0"/>
          <w:sz w:val="16"/>
          <w:lang w:eastAsia="ru-RU"/>
        </w:rPr>
        <w:t>кВ,</w:t>
      </w:r>
      <w:bookmarkEnd w:id="12"/>
      <w:r>
        <w:rPr>
          <w:snapToGrid w:val="0"/>
          <w:sz w:val="16"/>
          <w:lang w:val="en-US" w:eastAsia="ru-RU"/>
        </w:rPr>
        <w:t xml:space="preserve"> </w:t>
      </w:r>
      <w:bookmarkStart w:id="13" w:name="OCRUncertain012"/>
      <w:r>
        <w:rPr>
          <w:snapToGrid w:val="0"/>
          <w:sz w:val="16"/>
          <w:lang w:val="en-US" w:eastAsia="ru-RU"/>
        </w:rPr>
        <w:t>U.a</w:t>
      </w:r>
      <w:bookmarkEnd w:id="13"/>
      <w:r>
        <w:rPr>
          <w:noProof/>
          <w:snapToGrid w:val="0"/>
          <w:sz w:val="16"/>
          <w:lang w:eastAsia="ru-RU"/>
        </w:rPr>
        <w:t xml:space="preserve"> </w:t>
      </w:r>
      <w:bookmarkStart w:id="14" w:name="OCRUncertain013"/>
      <w:r>
        <w:rPr>
          <w:i/>
          <w:noProof/>
          <w:snapToGrid w:val="0"/>
          <w:sz w:val="16"/>
          <w:lang w:eastAsia="ru-RU"/>
        </w:rPr>
        <w:t>==</w:t>
      </w:r>
      <w:bookmarkEnd w:id="14"/>
      <w:r>
        <w:rPr>
          <w:noProof/>
          <w:snapToGrid w:val="0"/>
          <w:sz w:val="16"/>
          <w:lang w:eastAsia="ru-RU"/>
        </w:rPr>
        <w:t xml:space="preserve"> </w:t>
      </w:r>
      <w:bookmarkStart w:id="15" w:name="OCRUncertain014"/>
      <w:r>
        <w:rPr>
          <w:noProof/>
          <w:snapToGrid w:val="0"/>
          <w:sz w:val="16"/>
          <w:lang w:eastAsia="ru-RU"/>
        </w:rPr>
        <w:t>3</w:t>
      </w:r>
      <w:bookmarkEnd w:id="15"/>
      <w:r>
        <w:rPr>
          <w:noProof/>
          <w:snapToGrid w:val="0"/>
          <w:sz w:val="16"/>
          <w:lang w:eastAsia="ru-RU"/>
        </w:rPr>
        <w:t>00</w:t>
      </w:r>
      <w:r>
        <w:rPr>
          <w:snapToGrid w:val="0"/>
          <w:sz w:val="16"/>
          <w:lang w:eastAsia="ru-RU"/>
        </w:rPr>
        <w:t xml:space="preserve"> В, /а</w:t>
      </w:r>
      <w:r>
        <w:rPr>
          <w:noProof/>
          <w:snapToGrid w:val="0"/>
          <w:sz w:val="16"/>
          <w:lang w:eastAsia="ru-RU"/>
        </w:rPr>
        <w:t xml:space="preserve"> </w:t>
      </w:r>
      <w:bookmarkStart w:id="16" w:name="OCRUncertain015"/>
      <w:r>
        <w:rPr>
          <w:noProof/>
          <w:snapToGrid w:val="0"/>
          <w:sz w:val="16"/>
          <w:lang w:eastAsia="ru-RU"/>
        </w:rPr>
        <w:t>=</w:t>
      </w:r>
      <w:bookmarkEnd w:id="16"/>
      <w:r>
        <w:rPr>
          <w:noProof/>
          <w:snapToGrid w:val="0"/>
          <w:sz w:val="16"/>
          <w:lang w:eastAsia="ru-RU"/>
        </w:rPr>
        <w:t xml:space="preserve"> 600</w:t>
      </w:r>
      <w:r>
        <w:rPr>
          <w:snapToGrid w:val="0"/>
          <w:sz w:val="16"/>
          <w:lang w:eastAsia="ru-RU"/>
        </w:rPr>
        <w:t xml:space="preserve"> </w:t>
      </w:r>
      <w:bookmarkStart w:id="17" w:name="OCRUncertain016"/>
      <w:r>
        <w:rPr>
          <w:snapToGrid w:val="0"/>
          <w:sz w:val="16"/>
          <w:lang w:eastAsia="ru-RU"/>
        </w:rPr>
        <w:t>мА</w:t>
      </w:r>
      <w:bookmarkEnd w:id="17"/>
    </w:p>
    <w:p w:rsidR="00000000" w:rsidRDefault="00612F7F">
      <w:pPr>
        <w:framePr w:w="5420" w:h="4140" w:hRule="exact" w:hSpace="80" w:vSpace="40" w:wrap="notBeside" w:vAnchor="text" w:hAnchor="margin" w:x="6801" w:y="541"/>
        <w:widowControl w:val="0"/>
        <w:tabs>
          <w:tab w:val="center" w:pos="4760"/>
        </w:tabs>
        <w:spacing w:line="160" w:lineRule="exact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Ток накала</w:t>
      </w:r>
      <w:r>
        <w:rPr>
          <w:noProof/>
          <w:snapToGrid w:val="0"/>
          <w:sz w:val="16"/>
          <w:lang w:eastAsia="ru-RU"/>
        </w:rPr>
        <w:t xml:space="preserve"> ...................... </w:t>
      </w:r>
      <w:r>
        <w:rPr>
          <w:noProof/>
          <w:snapToGrid w:val="0"/>
          <w:sz w:val="16"/>
          <w:lang w:eastAsia="ru-RU"/>
        </w:rPr>
        <w:tab/>
        <w:t>3,6</w:t>
      </w:r>
      <w:r>
        <w:rPr>
          <w:snapToGrid w:val="0"/>
          <w:sz w:val="16"/>
          <w:lang w:eastAsia="ru-RU"/>
        </w:rPr>
        <w:t xml:space="preserve"> ±</w:t>
      </w:r>
      <w:r>
        <w:rPr>
          <w:noProof/>
          <w:snapToGrid w:val="0"/>
          <w:sz w:val="16"/>
          <w:lang w:eastAsia="ru-RU"/>
        </w:rPr>
        <w:t xml:space="preserve"> 0,3</w:t>
      </w:r>
      <w:r>
        <w:rPr>
          <w:snapToGrid w:val="0"/>
          <w:sz w:val="16"/>
          <w:lang w:eastAsia="ru-RU"/>
        </w:rPr>
        <w:t xml:space="preserve"> А</w:t>
      </w:r>
      <w:r>
        <w:rPr>
          <w:snapToGrid w:val="0"/>
          <w:sz w:val="16"/>
          <w:lang w:eastAsia="ru-RU"/>
        </w:rPr>
        <w:br/>
        <w:t xml:space="preserve">Напряжение смещения 1-й сетки отрицательное </w:t>
      </w:r>
      <w:r>
        <w:rPr>
          <w:snapToGrid w:val="0"/>
          <w:sz w:val="16"/>
          <w:lang w:eastAsia="ru-RU"/>
        </w:rPr>
        <w:tab/>
        <w:t>24±6В</w:t>
      </w:r>
      <w:r>
        <w:rPr>
          <w:snapToGrid w:val="0"/>
          <w:sz w:val="16"/>
          <w:lang w:eastAsia="ru-RU"/>
        </w:rPr>
        <w:br/>
        <w:t>Ток анода (при</w:t>
      </w:r>
      <w:r>
        <w:rPr>
          <w:noProof/>
          <w:snapToGrid w:val="0"/>
          <w:sz w:val="16"/>
          <w:lang w:eastAsia="ru-RU"/>
        </w:rPr>
        <w:t xml:space="preserve"> Ua </w:t>
      </w:r>
      <w:bookmarkStart w:id="18" w:name="OCRUncertain017"/>
      <w:r>
        <w:rPr>
          <w:noProof/>
          <w:snapToGrid w:val="0"/>
          <w:sz w:val="16"/>
          <w:lang w:eastAsia="ru-RU"/>
        </w:rPr>
        <w:t>=</w:t>
      </w:r>
      <w:bookmarkEnd w:id="18"/>
      <w:r>
        <w:rPr>
          <w:noProof/>
          <w:snapToGrid w:val="0"/>
          <w:sz w:val="16"/>
          <w:lang w:eastAsia="ru-RU"/>
        </w:rPr>
        <w:t xml:space="preserve"> 250</w:t>
      </w:r>
      <w:r>
        <w:rPr>
          <w:snapToGrid w:val="0"/>
          <w:sz w:val="16"/>
          <w:lang w:eastAsia="ru-RU"/>
        </w:rPr>
        <w:t xml:space="preserve"> В, </w:t>
      </w:r>
      <w:bookmarkStart w:id="19" w:name="OCRUncertain018"/>
      <w:r>
        <w:rPr>
          <w:snapToGrid w:val="0"/>
          <w:sz w:val="16"/>
          <w:lang w:eastAsia="ru-RU"/>
        </w:rPr>
        <w:t>Н^</w:t>
      </w:r>
      <w:bookmarkEnd w:id="19"/>
      <w:r>
        <w:rPr>
          <w:noProof/>
          <w:snapToGrid w:val="0"/>
          <w:sz w:val="16"/>
          <w:lang w:eastAsia="ru-RU"/>
        </w:rPr>
        <w:t xml:space="preserve"> </w:t>
      </w:r>
      <w:bookmarkStart w:id="20" w:name="OCRUncertain019"/>
      <w:r>
        <w:rPr>
          <w:noProof/>
          <w:snapToGrid w:val="0"/>
          <w:sz w:val="16"/>
          <w:lang w:eastAsia="ru-RU"/>
        </w:rPr>
        <w:t>=</w:t>
      </w:r>
      <w:bookmarkEnd w:id="20"/>
      <w:r>
        <w:rPr>
          <w:noProof/>
          <w:snapToGrid w:val="0"/>
          <w:sz w:val="16"/>
          <w:lang w:eastAsia="ru-RU"/>
        </w:rPr>
        <w:t xml:space="preserve"> 0</w:t>
      </w:r>
      <w:bookmarkStart w:id="21" w:name="OCRUncertain020"/>
      <w:r>
        <w:rPr>
          <w:noProof/>
          <w:snapToGrid w:val="0"/>
          <w:sz w:val="16"/>
          <w:lang w:eastAsia="ru-RU"/>
        </w:rPr>
        <w:t>)........</w:t>
      </w:r>
      <w:bookmarkEnd w:id="21"/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</w:r>
      <w:bookmarkStart w:id="22" w:name="OCRUncertain021"/>
      <w:r>
        <w:rPr>
          <w:noProof/>
          <w:snapToGrid w:val="0"/>
          <w:sz w:val="16"/>
          <w:lang w:eastAsia="ru-RU"/>
        </w:rPr>
        <w:t>&gt;</w:t>
      </w:r>
      <w:bookmarkEnd w:id="22"/>
      <w:r>
        <w:rPr>
          <w:noProof/>
          <w:snapToGrid w:val="0"/>
          <w:sz w:val="16"/>
          <w:lang w:eastAsia="ru-RU"/>
        </w:rPr>
        <w:t xml:space="preserve"> 1400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Ток 2-й сетки (при</w:t>
      </w:r>
      <w:r>
        <w:rPr>
          <w:snapToGrid w:val="0"/>
          <w:sz w:val="16"/>
          <w:lang w:val="en-US" w:eastAsia="ru-RU"/>
        </w:rPr>
        <w:t xml:space="preserve"> </w:t>
      </w:r>
      <w:bookmarkStart w:id="23" w:name="OCRUncertain022"/>
      <w:r>
        <w:rPr>
          <w:snapToGrid w:val="0"/>
          <w:sz w:val="16"/>
          <w:lang w:val="en-US" w:eastAsia="ru-RU"/>
        </w:rPr>
        <w:t>U,</w:t>
      </w:r>
      <w:bookmarkEnd w:id="23"/>
      <w:r>
        <w:rPr>
          <w:snapToGrid w:val="0"/>
          <w:sz w:val="16"/>
          <w:lang w:val="en-US" w:eastAsia="ru-RU"/>
        </w:rPr>
        <w:t>=</w:t>
      </w:r>
      <w:r>
        <w:rPr>
          <w:noProof/>
          <w:snapToGrid w:val="0"/>
          <w:sz w:val="16"/>
          <w:lang w:eastAsia="ru-RU"/>
        </w:rPr>
        <w:t xml:space="preserve"> 250</w:t>
      </w:r>
      <w:r>
        <w:rPr>
          <w:snapToGrid w:val="0"/>
          <w:sz w:val="16"/>
          <w:lang w:eastAsia="ru-RU"/>
        </w:rPr>
        <w:t xml:space="preserve"> В,</w:t>
      </w:r>
      <w:r>
        <w:rPr>
          <w:snapToGrid w:val="0"/>
          <w:sz w:val="16"/>
          <w:lang w:val="en-US" w:eastAsia="ru-RU"/>
        </w:rPr>
        <w:t xml:space="preserve"> U</w:t>
      </w:r>
      <w:bookmarkStart w:id="24" w:name="OCRUncertain023"/>
      <w:r>
        <w:rPr>
          <w:snapToGrid w:val="0"/>
          <w:sz w:val="16"/>
          <w:lang w:val="en-US" w:eastAsia="ru-RU"/>
        </w:rPr>
        <w:t>c</w:t>
      </w:r>
      <w:bookmarkEnd w:id="24"/>
      <w:r>
        <w:rPr>
          <w:snapToGrid w:val="0"/>
          <w:sz w:val="16"/>
          <w:lang w:val="en-US" w:eastAsia="ru-RU"/>
        </w:rPr>
        <w:t>=</w:t>
      </w:r>
      <w:r>
        <w:rPr>
          <w:snapToGrid w:val="0"/>
          <w:sz w:val="16"/>
          <w:lang w:eastAsia="ru-RU"/>
        </w:rPr>
        <w:t xml:space="preserve"> О</w:t>
      </w:r>
      <w:bookmarkStart w:id="25" w:name="OCRUncertain024"/>
      <w:r>
        <w:rPr>
          <w:snapToGrid w:val="0"/>
          <w:sz w:val="16"/>
          <w:lang w:eastAsia="ru-RU"/>
        </w:rPr>
        <w:t>)-.</w:t>
      </w:r>
      <w:r>
        <w:rPr>
          <w:snapToGrid w:val="0"/>
          <w:sz w:val="16"/>
          <w:lang w:eastAsia="ru-RU"/>
        </w:rPr>
        <w:t>--..</w:t>
      </w:r>
      <w:bookmarkEnd w:id="25"/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</w:r>
      <w:bookmarkStart w:id="26" w:name="OCRUncertain025"/>
      <w:r>
        <w:rPr>
          <w:noProof/>
          <w:snapToGrid w:val="0"/>
          <w:sz w:val="16"/>
          <w:lang w:eastAsia="ru-RU"/>
        </w:rPr>
        <w:t>&lt;</w:t>
      </w:r>
      <w:bookmarkEnd w:id="26"/>
      <w:r>
        <w:rPr>
          <w:noProof/>
          <w:snapToGrid w:val="0"/>
          <w:sz w:val="16"/>
          <w:lang w:eastAsia="ru-RU"/>
        </w:rPr>
        <w:t xml:space="preserve"> 360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Ток 2-й сетки</w:t>
      </w:r>
      <w:r>
        <w:rPr>
          <w:noProof/>
          <w:snapToGrid w:val="0"/>
          <w:sz w:val="16"/>
          <w:lang w:eastAsia="ru-RU"/>
        </w:rPr>
        <w:t xml:space="preserve"> ..................... </w:t>
      </w:r>
      <w:r>
        <w:rPr>
          <w:noProof/>
          <w:snapToGrid w:val="0"/>
          <w:sz w:val="16"/>
          <w:lang w:eastAsia="ru-RU"/>
        </w:rPr>
        <w:tab/>
      </w:r>
      <w:bookmarkStart w:id="27" w:name="OCRUncertain026"/>
      <w:r>
        <w:rPr>
          <w:noProof/>
          <w:snapToGrid w:val="0"/>
          <w:sz w:val="16"/>
          <w:lang w:eastAsia="ru-RU"/>
        </w:rPr>
        <w:t>&lt;</w:t>
      </w:r>
      <w:bookmarkEnd w:id="27"/>
      <w:r>
        <w:rPr>
          <w:noProof/>
          <w:snapToGrid w:val="0"/>
          <w:sz w:val="16"/>
          <w:lang w:eastAsia="ru-RU"/>
        </w:rPr>
        <w:t xml:space="preserve"> 20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Ток 1-й сетки обратный</w:t>
      </w:r>
      <w:r>
        <w:rPr>
          <w:noProof/>
          <w:snapToGrid w:val="0"/>
          <w:sz w:val="16"/>
          <w:lang w:eastAsia="ru-RU"/>
        </w:rPr>
        <w:t xml:space="preserve"> ...............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&lt;50мкА</w:t>
      </w:r>
      <w:r>
        <w:rPr>
          <w:snapToGrid w:val="0"/>
          <w:sz w:val="16"/>
          <w:lang w:eastAsia="ru-RU"/>
        </w:rPr>
        <w:br/>
        <w:t>Крут</w:t>
      </w:r>
      <w:bookmarkStart w:id="28" w:name="OCRUncertain027"/>
      <w:r>
        <w:rPr>
          <w:snapToGrid w:val="0"/>
          <w:sz w:val="16"/>
          <w:lang w:eastAsia="ru-RU"/>
        </w:rPr>
        <w:t>и</w:t>
      </w:r>
      <w:bookmarkEnd w:id="28"/>
      <w:r>
        <w:rPr>
          <w:snapToGrid w:val="0"/>
          <w:sz w:val="16"/>
          <w:lang w:eastAsia="ru-RU"/>
        </w:rPr>
        <w:t>зна характеристики</w:t>
      </w:r>
      <w:r>
        <w:rPr>
          <w:noProof/>
          <w:snapToGrid w:val="0"/>
          <w:sz w:val="16"/>
          <w:lang w:eastAsia="ru-RU"/>
        </w:rPr>
        <w:t xml:space="preserve"> .............. </w:t>
      </w:r>
      <w:r>
        <w:rPr>
          <w:noProof/>
          <w:snapToGrid w:val="0"/>
          <w:sz w:val="16"/>
          <w:lang w:eastAsia="ru-RU"/>
        </w:rPr>
        <w:tab/>
        <w:t>32 ± 6</w:t>
      </w:r>
      <w:r>
        <w:rPr>
          <w:snapToGrid w:val="0"/>
          <w:sz w:val="16"/>
          <w:lang w:eastAsia="ru-RU"/>
        </w:rPr>
        <w:t xml:space="preserve"> </w:t>
      </w:r>
      <w:bookmarkStart w:id="29" w:name="OCRUncertain028"/>
      <w:r>
        <w:rPr>
          <w:snapToGrid w:val="0"/>
          <w:sz w:val="16"/>
          <w:lang w:eastAsia="ru-RU"/>
        </w:rPr>
        <w:t>мА/В</w:t>
      </w:r>
      <w:r>
        <w:rPr>
          <w:snapToGrid w:val="0"/>
          <w:sz w:val="16"/>
          <w:lang w:eastAsia="ru-RU"/>
        </w:rPr>
        <w:br/>
      </w:r>
      <w:bookmarkEnd w:id="29"/>
      <w:r>
        <w:rPr>
          <w:snapToGrid w:val="0"/>
          <w:sz w:val="16"/>
          <w:lang w:eastAsia="ru-RU"/>
        </w:rPr>
        <w:t>Коэффициент усиления 1-й сетки относит</w:t>
      </w:r>
      <w:bookmarkStart w:id="30" w:name="OCRUncertain029"/>
      <w:r>
        <w:rPr>
          <w:snapToGrid w:val="0"/>
          <w:sz w:val="16"/>
          <w:lang w:eastAsia="ru-RU"/>
        </w:rPr>
        <w:t>е</w:t>
      </w:r>
      <w:bookmarkEnd w:id="30"/>
      <w:r>
        <w:rPr>
          <w:snapToGrid w:val="0"/>
          <w:sz w:val="16"/>
          <w:lang w:eastAsia="ru-RU"/>
        </w:rPr>
        <w:t>льно</w:t>
      </w:r>
    </w:p>
    <w:p w:rsidR="00000000" w:rsidRDefault="00612F7F">
      <w:pPr>
        <w:framePr w:w="5420" w:h="4140" w:hRule="exact" w:hSpace="80" w:vSpace="40" w:wrap="notBeside" w:vAnchor="text" w:hAnchor="margin" w:x="6801" w:y="541"/>
        <w:widowControl w:val="0"/>
        <w:tabs>
          <w:tab w:val="center" w:pos="4760"/>
        </w:tabs>
        <w:spacing w:line="160" w:lineRule="exact"/>
        <w:ind w:right="100" w:firstLine="140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2-й сетки</w:t>
      </w:r>
      <w:r>
        <w:rPr>
          <w:noProof/>
          <w:snapToGrid w:val="0"/>
          <w:sz w:val="16"/>
          <w:lang w:eastAsia="ru-RU"/>
        </w:rPr>
        <w:t xml:space="preserve"> ......................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6</w:t>
      </w:r>
      <w:bookmarkStart w:id="31" w:name="OCRUncertain030"/>
      <w:r>
        <w:rPr>
          <w:snapToGrid w:val="0"/>
          <w:sz w:val="16"/>
          <w:lang w:eastAsia="ru-RU"/>
        </w:rPr>
        <w:t>,</w:t>
      </w:r>
      <w:bookmarkEnd w:id="31"/>
      <w:r>
        <w:rPr>
          <w:snapToGrid w:val="0"/>
          <w:sz w:val="16"/>
          <w:lang w:eastAsia="ru-RU"/>
        </w:rPr>
        <w:t>5±</w:t>
      </w:r>
      <w:r>
        <w:rPr>
          <w:noProof/>
          <w:snapToGrid w:val="0"/>
          <w:sz w:val="16"/>
          <w:lang w:eastAsia="ru-RU"/>
        </w:rPr>
        <w:t xml:space="preserve"> 2</w:t>
      </w:r>
      <w:r>
        <w:rPr>
          <w:noProof/>
          <w:snapToGrid w:val="0"/>
          <w:sz w:val="16"/>
          <w:lang w:eastAsia="ru-RU"/>
        </w:rPr>
        <w:br/>
      </w:r>
      <w:r>
        <w:rPr>
          <w:snapToGrid w:val="0"/>
          <w:sz w:val="16"/>
          <w:lang w:eastAsia="ru-RU"/>
        </w:rPr>
        <w:t>Колебательна</w:t>
      </w:r>
      <w:r>
        <w:rPr>
          <w:snapToGrid w:val="0"/>
          <w:sz w:val="16"/>
          <w:lang w:eastAsia="ru-RU"/>
        </w:rPr>
        <w:t>я мощность в режиме класса</w:t>
      </w:r>
      <w:r>
        <w:rPr>
          <w:snapToGrid w:val="0"/>
          <w:sz w:val="16"/>
          <w:lang w:val="en-US" w:eastAsia="ru-RU"/>
        </w:rPr>
        <w:t xml:space="preserve"> </w:t>
      </w:r>
      <w:bookmarkStart w:id="32" w:name="OCRUncertain031"/>
      <w:r>
        <w:rPr>
          <w:snapToGrid w:val="0"/>
          <w:sz w:val="16"/>
          <w:lang w:val="en-US" w:eastAsia="ru-RU"/>
        </w:rPr>
        <w:t>ABi</w:t>
      </w:r>
      <w:r>
        <w:rPr>
          <w:snapToGrid w:val="0"/>
          <w:sz w:val="16"/>
          <w:lang w:val="en-US" w:eastAsia="ru-RU"/>
        </w:rPr>
        <w:br/>
      </w:r>
      <w:bookmarkEnd w:id="32"/>
      <w:r>
        <w:rPr>
          <w:snapToGrid w:val="0"/>
          <w:sz w:val="16"/>
          <w:lang w:eastAsia="ru-RU"/>
        </w:rPr>
        <w:t>(при</w:t>
      </w:r>
      <w:r>
        <w:rPr>
          <w:snapToGrid w:val="0"/>
          <w:sz w:val="16"/>
          <w:lang w:val="en-US" w:eastAsia="ru-RU"/>
        </w:rPr>
        <w:t xml:space="preserve"> </w:t>
      </w:r>
      <w:bookmarkStart w:id="33" w:name="OCRUncertain032"/>
      <w:r>
        <w:rPr>
          <w:snapToGrid w:val="0"/>
          <w:sz w:val="16"/>
          <w:lang w:val="en-US" w:eastAsia="ru-RU"/>
        </w:rPr>
        <w:t>U„</w:t>
      </w:r>
      <w:bookmarkEnd w:id="33"/>
      <w:r>
        <w:rPr>
          <w:snapToGrid w:val="0"/>
          <w:sz w:val="16"/>
          <w:lang w:eastAsia="ru-RU"/>
        </w:rPr>
        <w:t xml:space="preserve"> </w:t>
      </w:r>
      <w:bookmarkStart w:id="34" w:name="OCRUncertain033"/>
      <w:r>
        <w:rPr>
          <w:snapToGrid w:val="0"/>
          <w:sz w:val="16"/>
          <w:lang w:eastAsia="ru-RU"/>
        </w:rPr>
        <w:t>^</w:t>
      </w:r>
      <w:bookmarkEnd w:id="34"/>
      <w:r>
        <w:rPr>
          <w:noProof/>
          <w:snapToGrid w:val="0"/>
          <w:sz w:val="16"/>
          <w:lang w:eastAsia="ru-RU"/>
        </w:rPr>
        <w:t xml:space="preserve"> 2</w:t>
      </w:r>
      <w:r>
        <w:rPr>
          <w:snapToGrid w:val="0"/>
          <w:sz w:val="16"/>
          <w:lang w:eastAsia="ru-RU"/>
        </w:rPr>
        <w:t xml:space="preserve"> кВ, /г</w:t>
      </w:r>
      <w:bookmarkStart w:id="35" w:name="OCRUncertain034"/>
      <w:r>
        <w:rPr>
          <w:snapToGrid w:val="0"/>
          <w:sz w:val="16"/>
          <w:lang w:eastAsia="ru-RU"/>
        </w:rPr>
        <w:t>а</w:t>
      </w:r>
      <w:bookmarkEnd w:id="35"/>
      <w:r>
        <w:rPr>
          <w:snapToGrid w:val="0"/>
          <w:sz w:val="16"/>
          <w:lang w:eastAsia="ru-RU"/>
        </w:rPr>
        <w:t xml:space="preserve"> </w:t>
      </w:r>
      <w:bookmarkStart w:id="36" w:name="OCRUncertain035"/>
      <w:r>
        <w:rPr>
          <w:snapToGrid w:val="0"/>
          <w:sz w:val="16"/>
          <w:lang w:eastAsia="ru-RU"/>
        </w:rPr>
        <w:t>-^</w:t>
      </w:r>
      <w:bookmarkEnd w:id="36"/>
      <w:r>
        <w:rPr>
          <w:noProof/>
          <w:snapToGrid w:val="0"/>
          <w:sz w:val="16"/>
          <w:lang w:eastAsia="ru-RU"/>
        </w:rPr>
        <w:t xml:space="preserve"> 50</w:t>
      </w:r>
      <w:r>
        <w:rPr>
          <w:snapToGrid w:val="0"/>
          <w:sz w:val="16"/>
          <w:lang w:eastAsia="ru-RU"/>
        </w:rPr>
        <w:t xml:space="preserve"> мА, на частоте</w:t>
      </w:r>
      <w:r>
        <w:rPr>
          <w:noProof/>
          <w:snapToGrid w:val="0"/>
          <w:sz w:val="16"/>
          <w:lang w:eastAsia="ru-RU"/>
        </w:rPr>
        <w:t xml:space="preserve"> 100</w:t>
      </w:r>
      <w:r>
        <w:rPr>
          <w:snapToGrid w:val="0"/>
          <w:sz w:val="16"/>
          <w:lang w:eastAsia="ru-RU"/>
        </w:rPr>
        <w:t xml:space="preserve"> </w:t>
      </w:r>
      <w:bookmarkStart w:id="37" w:name="OCRUncertain036"/>
      <w:r>
        <w:rPr>
          <w:snapToGrid w:val="0"/>
          <w:sz w:val="16"/>
          <w:lang w:eastAsia="ru-RU"/>
        </w:rPr>
        <w:t>кГц):</w:t>
      </w:r>
      <w:r>
        <w:rPr>
          <w:snapToGrid w:val="0"/>
          <w:sz w:val="16"/>
          <w:lang w:eastAsia="ru-RU"/>
        </w:rPr>
        <w:br/>
      </w:r>
      <w:bookmarkEnd w:id="37"/>
      <w:r>
        <w:rPr>
          <w:snapToGrid w:val="0"/>
          <w:sz w:val="16"/>
          <w:lang w:eastAsia="ru-RU"/>
        </w:rPr>
        <w:t>при</w:t>
      </w:r>
      <w:r>
        <w:rPr>
          <w:snapToGrid w:val="0"/>
          <w:sz w:val="16"/>
          <w:lang w:val="en-US" w:eastAsia="ru-RU"/>
        </w:rPr>
        <w:t xml:space="preserve"> </w:t>
      </w:r>
      <w:bookmarkStart w:id="38" w:name="OCRUncertain037"/>
      <w:r>
        <w:rPr>
          <w:smallCaps/>
          <w:snapToGrid w:val="0"/>
          <w:sz w:val="16"/>
          <w:lang w:val="en-US" w:eastAsia="ru-RU"/>
        </w:rPr>
        <w:t>uh</w:t>
      </w:r>
      <w:bookmarkEnd w:id="38"/>
      <w:r>
        <w:rPr>
          <w:smallCaps/>
          <w:snapToGrid w:val="0"/>
          <w:sz w:val="16"/>
          <w:lang w:val="en-US" w:eastAsia="ru-RU"/>
        </w:rPr>
        <w:t>=</w:t>
      </w:r>
      <w:r>
        <w:rPr>
          <w:smallCaps/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>12,6</w:t>
      </w:r>
      <w:r>
        <w:rPr>
          <w:snapToGrid w:val="0"/>
          <w:sz w:val="16"/>
          <w:lang w:eastAsia="ru-RU"/>
        </w:rPr>
        <w:t xml:space="preserve"> В</w:t>
      </w:r>
      <w:bookmarkStart w:id="39" w:name="OCRUncertain038"/>
      <w:r>
        <w:rPr>
          <w:snapToGrid w:val="0"/>
          <w:sz w:val="16"/>
          <w:lang w:eastAsia="ru-RU"/>
        </w:rPr>
        <w:t>.................</w:t>
      </w:r>
      <w:bookmarkEnd w:id="39"/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</w:r>
      <w:bookmarkStart w:id="40" w:name="OCRUncertain039"/>
      <w:r>
        <w:rPr>
          <w:snapToGrid w:val="0"/>
          <w:sz w:val="16"/>
          <w:lang w:eastAsia="ru-RU"/>
        </w:rPr>
        <w:t>&gt;</w:t>
      </w:r>
      <w:bookmarkEnd w:id="40"/>
      <w:r>
        <w:rPr>
          <w:snapToGrid w:val="0"/>
          <w:sz w:val="16"/>
          <w:lang w:eastAsia="ru-RU"/>
        </w:rPr>
        <w:t>550 Вт</w:t>
      </w:r>
      <w:r>
        <w:rPr>
          <w:snapToGrid w:val="0"/>
          <w:sz w:val="16"/>
          <w:lang w:eastAsia="ru-RU"/>
        </w:rPr>
        <w:br/>
        <w:t xml:space="preserve">при </w:t>
      </w:r>
      <w:bookmarkStart w:id="41" w:name="OCRUncertain040"/>
      <w:r>
        <w:rPr>
          <w:snapToGrid w:val="0"/>
          <w:sz w:val="16"/>
          <w:lang w:eastAsia="ru-RU"/>
        </w:rPr>
        <w:t>Нц-</w:t>
      </w:r>
      <w:bookmarkEnd w:id="41"/>
      <w:r>
        <w:rPr>
          <w:snapToGrid w:val="0"/>
          <w:sz w:val="16"/>
          <w:lang w:eastAsia="ru-RU"/>
        </w:rPr>
        <w:t xml:space="preserve"> 11,3В</w:t>
      </w:r>
      <w:r>
        <w:rPr>
          <w:noProof/>
          <w:snapToGrid w:val="0"/>
          <w:sz w:val="16"/>
          <w:lang w:eastAsia="ru-RU"/>
        </w:rPr>
        <w:t xml:space="preserve"> .................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</w:r>
      <w:bookmarkStart w:id="42" w:name="OCRUncertain041"/>
      <w:r>
        <w:rPr>
          <w:snapToGrid w:val="0"/>
          <w:sz w:val="16"/>
          <w:lang w:eastAsia="ru-RU"/>
        </w:rPr>
        <w:t>&gt;</w:t>
      </w:r>
      <w:bookmarkEnd w:id="42"/>
      <w:r>
        <w:rPr>
          <w:snapToGrid w:val="0"/>
          <w:sz w:val="16"/>
          <w:lang w:eastAsia="ru-RU"/>
        </w:rPr>
        <w:t>440Вт</w:t>
      </w:r>
      <w:r>
        <w:rPr>
          <w:snapToGrid w:val="0"/>
          <w:sz w:val="16"/>
          <w:lang w:eastAsia="ru-RU"/>
        </w:rPr>
        <w:br/>
        <w:t>Врем</w:t>
      </w:r>
      <w:bookmarkStart w:id="43" w:name="OCRUncertain042"/>
      <w:r>
        <w:rPr>
          <w:snapToGrid w:val="0"/>
          <w:sz w:val="16"/>
          <w:lang w:eastAsia="ru-RU"/>
        </w:rPr>
        <w:t>я</w:t>
      </w:r>
      <w:bookmarkEnd w:id="43"/>
      <w:r>
        <w:rPr>
          <w:snapToGrid w:val="0"/>
          <w:sz w:val="16"/>
          <w:lang w:eastAsia="ru-RU"/>
        </w:rPr>
        <w:t xml:space="preserve"> готовности</w:t>
      </w:r>
      <w:r>
        <w:rPr>
          <w:noProof/>
          <w:snapToGrid w:val="0"/>
          <w:sz w:val="16"/>
          <w:lang w:eastAsia="ru-RU"/>
        </w:rPr>
        <w:t xml:space="preserve"> ................... </w:t>
      </w:r>
      <w:r>
        <w:rPr>
          <w:noProof/>
          <w:snapToGrid w:val="0"/>
          <w:sz w:val="16"/>
          <w:lang w:eastAsia="ru-RU"/>
        </w:rPr>
        <w:tab/>
      </w:r>
      <w:bookmarkStart w:id="44" w:name="OCRUncertain043"/>
      <w:r>
        <w:rPr>
          <w:noProof/>
          <w:snapToGrid w:val="0"/>
          <w:sz w:val="16"/>
          <w:lang w:eastAsia="ru-RU"/>
        </w:rPr>
        <w:t>&lt;</w:t>
      </w:r>
      <w:bookmarkEnd w:id="44"/>
      <w:r>
        <w:rPr>
          <w:noProof/>
          <w:snapToGrid w:val="0"/>
          <w:sz w:val="16"/>
          <w:lang w:eastAsia="ru-RU"/>
        </w:rPr>
        <w:t xml:space="preserve"> 2,5</w:t>
      </w:r>
      <w:r>
        <w:rPr>
          <w:snapToGrid w:val="0"/>
          <w:sz w:val="16"/>
          <w:lang w:eastAsia="ru-RU"/>
        </w:rPr>
        <w:t xml:space="preserve"> мин</w:t>
      </w:r>
      <w:r>
        <w:rPr>
          <w:snapToGrid w:val="0"/>
          <w:sz w:val="16"/>
          <w:lang w:eastAsia="ru-RU"/>
        </w:rPr>
        <w:br/>
        <w:t>Междуэлектродные емкости:</w:t>
      </w:r>
    </w:p>
    <w:p w:rsidR="00000000" w:rsidRDefault="00612F7F">
      <w:pPr>
        <w:framePr w:w="5420" w:h="4140" w:hRule="exact" w:hSpace="80" w:vSpace="40" w:wrap="notBeside" w:vAnchor="text" w:hAnchor="margin" w:x="6801" w:y="541"/>
        <w:widowControl w:val="0"/>
        <w:tabs>
          <w:tab w:val="center" w:pos="4760"/>
        </w:tabs>
        <w:spacing w:line="160" w:lineRule="exact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входная</w:t>
      </w:r>
      <w:r>
        <w:rPr>
          <w:noProof/>
          <w:snapToGrid w:val="0"/>
          <w:sz w:val="16"/>
          <w:lang w:eastAsia="ru-RU"/>
        </w:rPr>
        <w:t xml:space="preserve"> ...........</w:t>
      </w:r>
      <w:r>
        <w:rPr>
          <w:noProof/>
          <w:snapToGrid w:val="0"/>
          <w:sz w:val="16"/>
          <w:lang w:eastAsia="ru-RU"/>
        </w:rPr>
        <w:t xml:space="preserve">........... </w:t>
      </w:r>
      <w:r>
        <w:rPr>
          <w:noProof/>
          <w:snapToGrid w:val="0"/>
          <w:sz w:val="16"/>
          <w:lang w:eastAsia="ru-RU"/>
        </w:rPr>
        <w:tab/>
        <w:t>51 ± 5</w:t>
      </w:r>
      <w:r>
        <w:rPr>
          <w:snapToGrid w:val="0"/>
          <w:sz w:val="16"/>
          <w:lang w:eastAsia="ru-RU"/>
        </w:rPr>
        <w:t xml:space="preserve"> </w:t>
      </w:r>
      <w:bookmarkStart w:id="45" w:name="OCRUncertain044"/>
      <w:r>
        <w:rPr>
          <w:snapToGrid w:val="0"/>
          <w:sz w:val="16"/>
          <w:lang w:eastAsia="ru-RU"/>
        </w:rPr>
        <w:t>пФ</w:t>
      </w:r>
      <w:r>
        <w:rPr>
          <w:snapToGrid w:val="0"/>
          <w:sz w:val="16"/>
          <w:lang w:eastAsia="ru-RU"/>
        </w:rPr>
        <w:br/>
      </w:r>
      <w:bookmarkEnd w:id="45"/>
      <w:r>
        <w:rPr>
          <w:snapToGrid w:val="0"/>
          <w:sz w:val="16"/>
          <w:lang w:eastAsia="ru-RU"/>
        </w:rPr>
        <w:t>выходная</w:t>
      </w:r>
      <w:r>
        <w:rPr>
          <w:noProof/>
          <w:snapToGrid w:val="0"/>
          <w:sz w:val="16"/>
          <w:lang w:eastAsia="ru-RU"/>
        </w:rPr>
        <w:t xml:space="preserve"> ..................... </w:t>
      </w:r>
      <w:r>
        <w:rPr>
          <w:noProof/>
          <w:snapToGrid w:val="0"/>
          <w:sz w:val="16"/>
          <w:lang w:eastAsia="ru-RU"/>
        </w:rPr>
        <w:tab/>
        <w:t>II</w:t>
      </w:r>
      <w:r>
        <w:rPr>
          <w:snapToGrid w:val="0"/>
          <w:sz w:val="16"/>
          <w:lang w:eastAsia="ru-RU"/>
        </w:rPr>
        <w:t xml:space="preserve"> ±2 пФ</w:t>
      </w:r>
      <w:r>
        <w:rPr>
          <w:snapToGrid w:val="0"/>
          <w:sz w:val="16"/>
          <w:lang w:eastAsia="ru-RU"/>
        </w:rPr>
        <w:br/>
        <w:t>проходная</w:t>
      </w:r>
      <w:r>
        <w:rPr>
          <w:noProof/>
          <w:snapToGrid w:val="0"/>
          <w:sz w:val="16"/>
          <w:lang w:eastAsia="ru-RU"/>
        </w:rPr>
        <w:t xml:space="preserve"> .................... </w:t>
      </w:r>
      <w:r>
        <w:rPr>
          <w:noProof/>
          <w:snapToGrid w:val="0"/>
          <w:sz w:val="16"/>
          <w:lang w:eastAsia="ru-RU"/>
        </w:rPr>
        <w:tab/>
        <w:t>0,09</w:t>
      </w:r>
      <w:r>
        <w:rPr>
          <w:snapToGrid w:val="0"/>
          <w:sz w:val="16"/>
          <w:lang w:eastAsia="ru-RU"/>
        </w:rPr>
        <w:t xml:space="preserve"> пФ</w:t>
      </w:r>
      <w:r>
        <w:rPr>
          <w:snapToGrid w:val="0"/>
          <w:sz w:val="16"/>
          <w:lang w:eastAsia="ru-RU"/>
        </w:rPr>
        <w:br/>
        <w:t>Долговечность</w:t>
      </w:r>
      <w:r>
        <w:rPr>
          <w:noProof/>
          <w:snapToGrid w:val="0"/>
          <w:sz w:val="16"/>
          <w:lang w:eastAsia="ru-RU"/>
        </w:rPr>
        <w:t xml:space="preserve"> .......</w:t>
      </w:r>
      <w:bookmarkStart w:id="46" w:name="OCRUncertain045"/>
      <w:r>
        <w:rPr>
          <w:noProof/>
          <w:snapToGrid w:val="0"/>
          <w:sz w:val="16"/>
          <w:lang w:eastAsia="ru-RU"/>
        </w:rPr>
        <w:t>.</w:t>
      </w:r>
      <w:bookmarkEnd w:id="46"/>
      <w:r>
        <w:rPr>
          <w:noProof/>
          <w:snapToGrid w:val="0"/>
          <w:sz w:val="16"/>
          <w:lang w:eastAsia="ru-RU"/>
        </w:rPr>
        <w:t xml:space="preserve">............. </w:t>
      </w:r>
      <w:r>
        <w:rPr>
          <w:noProof/>
          <w:snapToGrid w:val="0"/>
          <w:sz w:val="16"/>
          <w:lang w:eastAsia="ru-RU"/>
        </w:rPr>
        <w:tab/>
      </w:r>
      <w:bookmarkStart w:id="47" w:name="OCRUncertain046"/>
      <w:r>
        <w:rPr>
          <w:noProof/>
          <w:snapToGrid w:val="0"/>
          <w:sz w:val="16"/>
          <w:lang w:eastAsia="ru-RU"/>
        </w:rPr>
        <w:t>&gt;</w:t>
      </w:r>
      <w:bookmarkEnd w:id="47"/>
      <w:r>
        <w:rPr>
          <w:noProof/>
          <w:snapToGrid w:val="0"/>
          <w:sz w:val="16"/>
          <w:lang w:eastAsia="ru-RU"/>
        </w:rPr>
        <w:t xml:space="preserve"> 1000</w:t>
      </w:r>
      <w:r>
        <w:rPr>
          <w:snapToGrid w:val="0"/>
          <w:sz w:val="16"/>
          <w:lang w:eastAsia="ru-RU"/>
        </w:rPr>
        <w:t xml:space="preserve"> ч</w:t>
      </w:r>
      <w:r>
        <w:rPr>
          <w:snapToGrid w:val="0"/>
          <w:sz w:val="16"/>
          <w:lang w:eastAsia="ru-RU"/>
        </w:rPr>
        <w:br/>
        <w:t>Критерии долго</w:t>
      </w:r>
      <w:bookmarkStart w:id="48" w:name="OCRUncertain047"/>
      <w:r>
        <w:rPr>
          <w:snapToGrid w:val="0"/>
          <w:sz w:val="16"/>
          <w:lang w:eastAsia="ru-RU"/>
        </w:rPr>
        <w:t>в</w:t>
      </w:r>
      <w:bookmarkEnd w:id="48"/>
      <w:r>
        <w:rPr>
          <w:snapToGrid w:val="0"/>
          <w:sz w:val="16"/>
          <w:lang w:eastAsia="ru-RU"/>
        </w:rPr>
        <w:t>ечности:</w:t>
      </w:r>
    </w:p>
    <w:p w:rsidR="00000000" w:rsidRDefault="00612F7F">
      <w:pPr>
        <w:framePr w:w="5420" w:h="4140" w:hRule="exact" w:hSpace="80" w:vSpace="40" w:wrap="notBeside" w:vAnchor="text" w:hAnchor="margin" w:x="6801" w:y="541"/>
        <w:widowControl w:val="0"/>
        <w:tabs>
          <w:tab w:val="center" w:pos="4760"/>
        </w:tabs>
        <w:spacing w:line="180" w:lineRule="exact"/>
        <w:ind w:left="300" w:right="120"/>
        <w:jc w:val="center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 xml:space="preserve">колебательная мощность в режиме класса </w:t>
      </w:r>
      <w:bookmarkStart w:id="49" w:name="OCRUncertain048"/>
      <w:r>
        <w:rPr>
          <w:snapToGrid w:val="0"/>
          <w:sz w:val="16"/>
          <w:lang w:eastAsia="ru-RU"/>
        </w:rPr>
        <w:t>АВ^</w:t>
      </w:r>
      <w:bookmarkEnd w:id="49"/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</w:r>
      <w:bookmarkStart w:id="50" w:name="OCRUncertain049"/>
      <w:r>
        <w:rPr>
          <w:noProof/>
          <w:snapToGrid w:val="0"/>
          <w:sz w:val="16"/>
          <w:lang w:eastAsia="ru-RU"/>
        </w:rPr>
        <w:t>&gt;</w:t>
      </w:r>
      <w:bookmarkEnd w:id="50"/>
      <w:r>
        <w:rPr>
          <w:noProof/>
          <w:snapToGrid w:val="0"/>
          <w:sz w:val="16"/>
          <w:lang w:eastAsia="ru-RU"/>
        </w:rPr>
        <w:t xml:space="preserve"> 450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  <w:t>изменение колебательной мощно</w:t>
      </w:r>
      <w:r>
        <w:rPr>
          <w:snapToGrid w:val="0"/>
          <w:sz w:val="16"/>
          <w:lang w:eastAsia="ru-RU"/>
        </w:rPr>
        <w:t>сти в режиме</w:t>
      </w:r>
      <w:r>
        <w:rPr>
          <w:snapToGrid w:val="0"/>
          <w:sz w:val="16"/>
          <w:lang w:eastAsia="ru-RU"/>
        </w:rPr>
        <w:br/>
        <w:t>класса</w:t>
      </w:r>
      <w:r>
        <w:rPr>
          <w:noProof/>
          <w:snapToGrid w:val="0"/>
          <w:sz w:val="16"/>
          <w:lang w:eastAsia="ru-RU"/>
        </w:rPr>
        <w:t xml:space="preserve"> AB</w:t>
      </w:r>
      <w:bookmarkStart w:id="51" w:name="OCRUncertain050"/>
      <w:r>
        <w:rPr>
          <w:noProof/>
          <w:snapToGrid w:val="0"/>
          <w:sz w:val="16"/>
          <w:lang w:eastAsia="ru-RU"/>
        </w:rPr>
        <w:t>i</w:t>
      </w:r>
      <w:bookmarkEnd w:id="51"/>
      <w:r>
        <w:rPr>
          <w:snapToGrid w:val="0"/>
          <w:sz w:val="16"/>
          <w:lang w:eastAsia="ru-RU"/>
        </w:rPr>
        <w:t xml:space="preserve"> (при</w:t>
      </w:r>
      <w:r>
        <w:rPr>
          <w:snapToGrid w:val="0"/>
          <w:sz w:val="16"/>
          <w:lang w:val="en-US" w:eastAsia="ru-RU"/>
        </w:rPr>
        <w:t xml:space="preserve"> </w:t>
      </w:r>
      <w:bookmarkStart w:id="52" w:name="OCRUncertain051"/>
      <w:r>
        <w:rPr>
          <w:i/>
          <w:snapToGrid w:val="0"/>
          <w:sz w:val="16"/>
          <w:lang w:val="en-US" w:eastAsia="ru-RU"/>
        </w:rPr>
        <w:t>U»</w:t>
      </w:r>
      <w:bookmarkEnd w:id="52"/>
      <w:r>
        <w:rPr>
          <w:noProof/>
          <w:snapToGrid w:val="0"/>
          <w:sz w:val="16"/>
          <w:lang w:eastAsia="ru-RU"/>
        </w:rPr>
        <w:t xml:space="preserve"> </w:t>
      </w:r>
      <w:bookmarkStart w:id="53" w:name="OCRUncertain052"/>
      <w:r>
        <w:rPr>
          <w:noProof/>
          <w:snapToGrid w:val="0"/>
          <w:sz w:val="16"/>
          <w:lang w:eastAsia="ru-RU"/>
        </w:rPr>
        <w:t>=</w:t>
      </w:r>
      <w:bookmarkEnd w:id="53"/>
      <w:r>
        <w:rPr>
          <w:noProof/>
          <w:snapToGrid w:val="0"/>
          <w:sz w:val="16"/>
          <w:lang w:eastAsia="ru-RU"/>
        </w:rPr>
        <w:t xml:space="preserve"> 11,3</w:t>
      </w:r>
      <w:r>
        <w:rPr>
          <w:snapToGrid w:val="0"/>
          <w:sz w:val="16"/>
          <w:lang w:eastAsia="ru-RU"/>
        </w:rPr>
        <w:t xml:space="preserve"> В)</w:t>
      </w:r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</w:r>
      <w:bookmarkStart w:id="54" w:name="OCRUncertain053"/>
      <w:r>
        <w:rPr>
          <w:noProof/>
          <w:snapToGrid w:val="0"/>
          <w:sz w:val="16"/>
          <w:lang w:eastAsia="ru-RU"/>
        </w:rPr>
        <w:t>&lt;</w:t>
      </w:r>
      <w:bookmarkEnd w:id="54"/>
      <w:r>
        <w:rPr>
          <w:snapToGrid w:val="0"/>
          <w:sz w:val="16"/>
          <w:lang w:eastAsia="ru-RU"/>
        </w:rPr>
        <w:t xml:space="preserve"> 30</w:t>
      </w:r>
      <w:bookmarkStart w:id="55" w:name="OCRUncertain054"/>
      <w:r>
        <w:rPr>
          <w:snapToGrid w:val="0"/>
          <w:sz w:val="16"/>
          <w:lang w:eastAsia="ru-RU"/>
        </w:rPr>
        <w:t>"о</w:t>
      </w:r>
      <w:bookmarkEnd w:id="55"/>
    </w:p>
    <w:p w:rsidR="00000000" w:rsidRDefault="00612F7F">
      <w:pPr>
        <w:framePr w:w="3440" w:h="240" w:hRule="exact" w:hSpace="80" w:vSpace="40" w:wrap="notBeside" w:vAnchor="text" w:hAnchor="margin" w:x="8081" w:y="4801"/>
        <w:widowControl w:val="0"/>
        <w:spacing w:line="180" w:lineRule="exact"/>
        <w:jc w:val="both"/>
        <w:rPr>
          <w:snapToGrid w:val="0"/>
          <w:sz w:val="16"/>
          <w:lang w:eastAsia="ru-RU"/>
        </w:rPr>
      </w:pPr>
      <w:bookmarkStart w:id="56" w:name="OCRUncertain055"/>
      <w:r>
        <w:rPr>
          <w:snapToGrid w:val="0"/>
          <w:sz w:val="16"/>
          <w:lang w:eastAsia="ru-RU"/>
        </w:rPr>
        <w:t>Преаельные</w:t>
      </w:r>
      <w:bookmarkEnd w:id="56"/>
      <w:r>
        <w:rPr>
          <w:snapToGrid w:val="0"/>
          <w:sz w:val="16"/>
          <w:lang w:eastAsia="ru-RU"/>
        </w:rPr>
        <w:t xml:space="preserve"> эксплуатационные данные</w:t>
      </w:r>
    </w:p>
    <w:p w:rsidR="00000000" w:rsidRDefault="00612F7F">
      <w:pPr>
        <w:framePr w:w="5620" w:h="4540" w:hRule="exact" w:hSpace="80" w:vSpace="40" w:wrap="notBeside" w:vAnchor="text" w:hAnchor="margin" w:x="6821" w:y="5041"/>
        <w:widowControl w:val="0"/>
        <w:tabs>
          <w:tab w:val="left" w:pos="4460"/>
        </w:tabs>
        <w:spacing w:line="220" w:lineRule="exact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 xml:space="preserve">Напряжение </w:t>
      </w:r>
      <w:bookmarkStart w:id="57" w:name="OCRUncertain056"/>
      <w:r>
        <w:rPr>
          <w:snapToGrid w:val="0"/>
          <w:sz w:val="16"/>
          <w:lang w:eastAsia="ru-RU"/>
        </w:rPr>
        <w:t>к</w:t>
      </w:r>
      <w:bookmarkEnd w:id="57"/>
      <w:r>
        <w:rPr>
          <w:snapToGrid w:val="0"/>
          <w:sz w:val="16"/>
          <w:lang w:eastAsia="ru-RU"/>
        </w:rPr>
        <w:t>акала</w:t>
      </w:r>
      <w:r>
        <w:rPr>
          <w:noProof/>
          <w:snapToGrid w:val="0"/>
          <w:sz w:val="16"/>
          <w:lang w:eastAsia="ru-RU"/>
        </w:rPr>
        <w:t xml:space="preserve"> ................. 11,9—</w:t>
      </w:r>
      <w:bookmarkStart w:id="58" w:name="OCRUncertain057"/>
      <w:r>
        <w:rPr>
          <w:noProof/>
          <w:snapToGrid w:val="0"/>
          <w:sz w:val="16"/>
          <w:lang w:eastAsia="ru-RU"/>
        </w:rPr>
        <w:t>1</w:t>
      </w:r>
      <w:bookmarkEnd w:id="58"/>
      <w:r>
        <w:rPr>
          <w:noProof/>
          <w:snapToGrid w:val="0"/>
          <w:sz w:val="16"/>
          <w:lang w:eastAsia="ru-RU"/>
        </w:rPr>
        <w:t>3,3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Ток катода (эффективное значен</w:t>
      </w:r>
      <w:bookmarkStart w:id="59" w:name="OCRUncertain058"/>
      <w:r>
        <w:rPr>
          <w:snapToGrid w:val="0"/>
          <w:sz w:val="16"/>
          <w:lang w:eastAsia="ru-RU"/>
        </w:rPr>
        <w:t>и</w:t>
      </w:r>
      <w:bookmarkEnd w:id="59"/>
      <w:r>
        <w:rPr>
          <w:snapToGrid w:val="0"/>
          <w:sz w:val="16"/>
          <w:lang w:eastAsia="ru-RU"/>
        </w:rPr>
        <w:t>е).</w:t>
      </w:r>
      <w:r>
        <w:rPr>
          <w:noProof/>
          <w:snapToGrid w:val="0"/>
          <w:sz w:val="16"/>
          <w:lang w:eastAsia="ru-RU"/>
        </w:rPr>
        <w:t xml:space="preserve"> ......... </w:t>
      </w:r>
      <w:r>
        <w:rPr>
          <w:noProof/>
          <w:snapToGrid w:val="0"/>
          <w:sz w:val="16"/>
          <w:lang w:eastAsia="ru-RU"/>
        </w:rPr>
        <w:tab/>
        <w:t>1,5</w:t>
      </w:r>
      <w:r>
        <w:rPr>
          <w:snapToGrid w:val="0"/>
          <w:sz w:val="16"/>
          <w:lang w:eastAsia="ru-RU"/>
        </w:rPr>
        <w:t xml:space="preserve"> А</w:t>
      </w:r>
      <w:r>
        <w:rPr>
          <w:snapToGrid w:val="0"/>
          <w:sz w:val="16"/>
          <w:lang w:eastAsia="ru-RU"/>
        </w:rPr>
        <w:br/>
        <w:t>Ток анода</w:t>
      </w:r>
      <w:r>
        <w:rPr>
          <w:noProof/>
          <w:snapToGrid w:val="0"/>
          <w:sz w:val="16"/>
          <w:lang w:eastAsia="ru-RU"/>
        </w:rPr>
        <w:t xml:space="preserve"> ....................... </w:t>
      </w:r>
      <w:r>
        <w:rPr>
          <w:noProof/>
          <w:snapToGrid w:val="0"/>
          <w:sz w:val="16"/>
          <w:lang w:eastAsia="ru-RU"/>
        </w:rPr>
        <w:tab/>
        <w:t>0,5</w:t>
      </w:r>
      <w:r>
        <w:rPr>
          <w:snapToGrid w:val="0"/>
          <w:sz w:val="16"/>
          <w:lang w:eastAsia="ru-RU"/>
        </w:rPr>
        <w:t xml:space="preserve"> А</w:t>
      </w:r>
      <w:r>
        <w:rPr>
          <w:snapToGrid w:val="0"/>
          <w:sz w:val="16"/>
          <w:lang w:eastAsia="ru-RU"/>
        </w:rPr>
        <w:br/>
        <w:t>Напряжение анода:</w:t>
      </w:r>
    </w:p>
    <w:p w:rsidR="00000000" w:rsidRDefault="00612F7F">
      <w:pPr>
        <w:framePr w:w="5620" w:h="4540" w:hRule="exact" w:hSpace="80" w:vSpace="40" w:wrap="notBeside" w:vAnchor="text" w:hAnchor="margin" w:x="6821" w:y="5041"/>
        <w:widowControl w:val="0"/>
        <w:tabs>
          <w:tab w:val="left" w:pos="4460"/>
        </w:tabs>
        <w:spacing w:line="200" w:lineRule="exact"/>
        <w:ind w:right="400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постоянное</w:t>
      </w:r>
      <w:r>
        <w:rPr>
          <w:noProof/>
          <w:snapToGrid w:val="0"/>
          <w:sz w:val="16"/>
          <w:lang w:eastAsia="ru-RU"/>
        </w:rPr>
        <w:t xml:space="preserve"> .</w:t>
      </w:r>
      <w:r>
        <w:rPr>
          <w:noProof/>
          <w:snapToGrid w:val="0"/>
          <w:sz w:val="16"/>
          <w:lang w:eastAsia="ru-RU"/>
        </w:rPr>
        <w:t xml:space="preserve">................... </w:t>
      </w:r>
      <w:r>
        <w:rPr>
          <w:noProof/>
          <w:snapToGrid w:val="0"/>
          <w:sz w:val="16"/>
          <w:lang w:eastAsia="ru-RU"/>
        </w:rPr>
        <w:tab/>
        <w:t>2</w:t>
      </w:r>
      <w:r>
        <w:rPr>
          <w:snapToGrid w:val="0"/>
          <w:sz w:val="16"/>
          <w:lang w:eastAsia="ru-RU"/>
        </w:rPr>
        <w:t xml:space="preserve"> кВ</w:t>
      </w:r>
      <w:r>
        <w:rPr>
          <w:snapToGrid w:val="0"/>
          <w:sz w:val="16"/>
          <w:lang w:eastAsia="ru-RU"/>
        </w:rPr>
        <w:br/>
        <w:t>пиковое</w:t>
      </w:r>
      <w:r>
        <w:rPr>
          <w:noProof/>
          <w:snapToGrid w:val="0"/>
          <w:sz w:val="16"/>
          <w:lang w:eastAsia="ru-RU"/>
        </w:rPr>
        <w:t xml:space="preserve"> ...................... </w:t>
      </w:r>
      <w:r>
        <w:rPr>
          <w:noProof/>
          <w:snapToGrid w:val="0"/>
          <w:sz w:val="16"/>
          <w:lang w:eastAsia="ru-RU"/>
        </w:rPr>
        <w:tab/>
        <w:t>4</w:t>
      </w:r>
      <w:r>
        <w:rPr>
          <w:snapToGrid w:val="0"/>
          <w:sz w:val="16"/>
          <w:lang w:eastAsia="ru-RU"/>
        </w:rPr>
        <w:t xml:space="preserve"> кВ</w:t>
      </w:r>
      <w:r>
        <w:rPr>
          <w:snapToGrid w:val="0"/>
          <w:sz w:val="16"/>
          <w:lang w:eastAsia="ru-RU"/>
        </w:rPr>
        <w:br/>
        <w:t>Напряжение 2-й сетки</w:t>
      </w:r>
      <w:r>
        <w:rPr>
          <w:noProof/>
          <w:snapToGrid w:val="0"/>
          <w:sz w:val="16"/>
          <w:lang w:eastAsia="ru-RU"/>
        </w:rPr>
        <w:t xml:space="preserve"> ................ </w:t>
      </w:r>
      <w:r>
        <w:rPr>
          <w:noProof/>
          <w:snapToGrid w:val="0"/>
          <w:sz w:val="16"/>
          <w:lang w:eastAsia="ru-RU"/>
        </w:rPr>
        <w:tab/>
        <w:t>300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Напряжение 1-й сетки отрицательное</w:t>
      </w:r>
      <w:r>
        <w:rPr>
          <w:noProof/>
          <w:snapToGrid w:val="0"/>
          <w:sz w:val="16"/>
          <w:lang w:eastAsia="ru-RU"/>
        </w:rPr>
        <w:t xml:space="preserve"> 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150В</w:t>
      </w:r>
      <w:r>
        <w:rPr>
          <w:snapToGrid w:val="0"/>
          <w:sz w:val="16"/>
          <w:lang w:eastAsia="ru-RU"/>
        </w:rPr>
        <w:br/>
        <w:t>Мощность, рассеиваемая анодом</w:t>
      </w:r>
      <w:r>
        <w:rPr>
          <w:noProof/>
          <w:snapToGrid w:val="0"/>
          <w:sz w:val="16"/>
          <w:lang w:eastAsia="ru-RU"/>
        </w:rPr>
        <w:t xml:space="preserve"> .......... </w:t>
      </w:r>
      <w:r>
        <w:rPr>
          <w:noProof/>
          <w:snapToGrid w:val="0"/>
          <w:sz w:val="16"/>
          <w:lang w:eastAsia="ru-RU"/>
        </w:rPr>
        <w:tab/>
        <w:t>600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  <w:t>Мощность, рассеиваемая 2</w:t>
      </w:r>
      <w:bookmarkStart w:id="60" w:name="OCRUncertain059"/>
      <w:r>
        <w:rPr>
          <w:snapToGrid w:val="0"/>
          <w:sz w:val="16"/>
          <w:lang w:eastAsia="ru-RU"/>
        </w:rPr>
        <w:t>-</w:t>
      </w:r>
      <w:bookmarkEnd w:id="60"/>
      <w:r>
        <w:rPr>
          <w:snapToGrid w:val="0"/>
          <w:sz w:val="16"/>
          <w:lang w:eastAsia="ru-RU"/>
        </w:rPr>
        <w:t>й сеткой</w:t>
      </w:r>
      <w:r>
        <w:rPr>
          <w:noProof/>
          <w:snapToGrid w:val="0"/>
          <w:sz w:val="16"/>
          <w:lang w:eastAsia="ru-RU"/>
        </w:rPr>
        <w:t xml:space="preserve"> ...</w:t>
      </w:r>
      <w:bookmarkStart w:id="61" w:name="OCRUncertain060"/>
      <w:r>
        <w:rPr>
          <w:noProof/>
          <w:snapToGrid w:val="0"/>
          <w:sz w:val="16"/>
          <w:lang w:eastAsia="ru-RU"/>
        </w:rPr>
        <w:t>.</w:t>
      </w:r>
      <w:bookmarkEnd w:id="61"/>
      <w:r>
        <w:rPr>
          <w:noProof/>
          <w:snapToGrid w:val="0"/>
          <w:sz w:val="16"/>
          <w:lang w:eastAsia="ru-RU"/>
        </w:rPr>
        <w:t xml:space="preserve">.... </w:t>
      </w:r>
      <w:r>
        <w:rPr>
          <w:noProof/>
          <w:snapToGrid w:val="0"/>
          <w:sz w:val="16"/>
          <w:lang w:eastAsia="ru-RU"/>
        </w:rPr>
        <w:tab/>
        <w:t>15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</w:r>
      <w:r>
        <w:rPr>
          <w:snapToGrid w:val="0"/>
          <w:sz w:val="16"/>
          <w:lang w:eastAsia="ru-RU"/>
        </w:rPr>
        <w:t>Мощность, рассеиваемая 1-й сеткой</w:t>
      </w:r>
      <w:r>
        <w:rPr>
          <w:noProof/>
          <w:snapToGrid w:val="0"/>
          <w:sz w:val="16"/>
          <w:lang w:eastAsia="ru-RU"/>
        </w:rPr>
        <w:t xml:space="preserve"> ........ </w:t>
      </w:r>
      <w:r>
        <w:rPr>
          <w:noProof/>
          <w:snapToGrid w:val="0"/>
          <w:sz w:val="16"/>
          <w:lang w:eastAsia="ru-RU"/>
        </w:rPr>
        <w:tab/>
        <w:t>2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  <w:t>Рабочая частота</w:t>
      </w:r>
      <w:r>
        <w:rPr>
          <w:noProof/>
          <w:snapToGrid w:val="0"/>
          <w:sz w:val="16"/>
          <w:lang w:eastAsia="ru-RU"/>
        </w:rPr>
        <w:t xml:space="preserve"> .................... </w:t>
      </w:r>
      <w:r>
        <w:rPr>
          <w:noProof/>
          <w:snapToGrid w:val="0"/>
          <w:sz w:val="16"/>
          <w:lang w:eastAsia="ru-RU"/>
        </w:rPr>
        <w:tab/>
        <w:t>60</w:t>
      </w:r>
      <w:r>
        <w:rPr>
          <w:snapToGrid w:val="0"/>
          <w:sz w:val="16"/>
          <w:lang w:eastAsia="ru-RU"/>
        </w:rPr>
        <w:t xml:space="preserve"> МГц</w:t>
      </w:r>
      <w:r>
        <w:rPr>
          <w:snapToGrid w:val="0"/>
          <w:sz w:val="16"/>
          <w:lang w:eastAsia="ru-RU"/>
        </w:rPr>
        <w:br/>
        <w:t>Температура оболочки</w:t>
      </w:r>
      <w:r>
        <w:rPr>
          <w:noProof/>
          <w:snapToGrid w:val="0"/>
          <w:sz w:val="16"/>
          <w:lang w:eastAsia="ru-RU"/>
        </w:rPr>
        <w:t xml:space="preserve"> ................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2</w:t>
      </w:r>
      <w:bookmarkStart w:id="62" w:name="OCRUncertain061"/>
      <w:r>
        <w:rPr>
          <w:snapToGrid w:val="0"/>
          <w:sz w:val="16"/>
          <w:lang w:eastAsia="ru-RU"/>
        </w:rPr>
        <w:t>0</w:t>
      </w:r>
      <w:bookmarkEnd w:id="62"/>
      <w:r>
        <w:rPr>
          <w:snapToGrid w:val="0"/>
          <w:sz w:val="16"/>
          <w:lang w:eastAsia="ru-RU"/>
        </w:rPr>
        <w:t>0</w:t>
      </w:r>
      <w:bookmarkStart w:id="63" w:name="OCRUncertain062"/>
      <w:r>
        <w:rPr>
          <w:snapToGrid w:val="0"/>
          <w:sz w:val="16"/>
          <w:lang w:eastAsia="ru-RU"/>
        </w:rPr>
        <w:t>°</w:t>
      </w:r>
      <w:bookmarkEnd w:id="63"/>
      <w:r>
        <w:rPr>
          <w:snapToGrid w:val="0"/>
          <w:sz w:val="16"/>
          <w:lang w:eastAsia="ru-RU"/>
        </w:rPr>
        <w:t>С</w:t>
      </w:r>
      <w:r>
        <w:rPr>
          <w:snapToGrid w:val="0"/>
          <w:sz w:val="16"/>
          <w:lang w:eastAsia="ru-RU"/>
        </w:rPr>
        <w:br/>
        <w:t>Устойчивость к внешним воздействиям окружаю-</w:t>
      </w:r>
      <w:r>
        <w:rPr>
          <w:snapToGrid w:val="0"/>
          <w:sz w:val="16"/>
          <w:lang w:eastAsia="ru-RU"/>
        </w:rPr>
        <w:br/>
        <w:t>щей среды:</w:t>
      </w:r>
    </w:p>
    <w:p w:rsidR="00000000" w:rsidRDefault="00612F7F">
      <w:pPr>
        <w:framePr w:w="5620" w:h="4540" w:hRule="exact" w:hSpace="80" w:vSpace="40" w:wrap="notBeside" w:vAnchor="text" w:hAnchor="margin" w:x="6821" w:y="5041"/>
        <w:widowControl w:val="0"/>
        <w:tabs>
          <w:tab w:val="left" w:pos="4460"/>
        </w:tabs>
        <w:spacing w:line="200" w:lineRule="exact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линейные нагрузки с ускорением</w:t>
      </w:r>
      <w:r>
        <w:rPr>
          <w:noProof/>
          <w:snapToGrid w:val="0"/>
          <w:sz w:val="16"/>
          <w:lang w:eastAsia="ru-RU"/>
        </w:rPr>
        <w:t xml:space="preserve"> ........</w:t>
      </w:r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До</w:t>
      </w:r>
      <w:r>
        <w:rPr>
          <w:noProof/>
          <w:snapToGrid w:val="0"/>
          <w:sz w:val="16"/>
          <w:lang w:eastAsia="ru-RU"/>
        </w:rPr>
        <w:t xml:space="preserve"> 9</w:t>
      </w:r>
      <w:r>
        <w:rPr>
          <w:snapToGrid w:val="0"/>
          <w:sz w:val="16"/>
          <w:lang w:val="en-US" w:eastAsia="ru-RU"/>
        </w:rPr>
        <w:t xml:space="preserve"> </w:t>
      </w:r>
      <w:bookmarkStart w:id="64" w:name="OCRUncertain063"/>
      <w:r>
        <w:rPr>
          <w:i/>
          <w:snapToGrid w:val="0"/>
          <w:sz w:val="16"/>
          <w:lang w:val="en-US" w:eastAsia="ru-RU"/>
        </w:rPr>
        <w:t>g</w:t>
      </w:r>
      <w:r>
        <w:rPr>
          <w:i/>
          <w:snapToGrid w:val="0"/>
          <w:sz w:val="16"/>
          <w:lang w:val="en-US" w:eastAsia="ru-RU"/>
        </w:rPr>
        <w:br/>
      </w:r>
      <w:bookmarkEnd w:id="64"/>
      <w:r>
        <w:rPr>
          <w:snapToGrid w:val="0"/>
          <w:sz w:val="16"/>
          <w:lang w:eastAsia="ru-RU"/>
        </w:rPr>
        <w:t>виброустойчив</w:t>
      </w:r>
      <w:r>
        <w:rPr>
          <w:snapToGrid w:val="0"/>
          <w:sz w:val="16"/>
          <w:lang w:eastAsia="ru-RU"/>
        </w:rPr>
        <w:t>ость в диапазоне частот</w:t>
      </w:r>
      <w:r>
        <w:rPr>
          <w:noProof/>
          <w:snapToGrid w:val="0"/>
          <w:sz w:val="16"/>
          <w:lang w:eastAsia="ru-RU"/>
        </w:rPr>
        <w:t xml:space="preserve"> 5—200</w:t>
      </w:r>
      <w:r>
        <w:rPr>
          <w:snapToGrid w:val="0"/>
          <w:sz w:val="16"/>
          <w:lang w:eastAsia="ru-RU"/>
        </w:rPr>
        <w:t xml:space="preserve"> Гц</w:t>
      </w:r>
    </w:p>
    <w:p w:rsidR="00000000" w:rsidRDefault="00612F7F">
      <w:pPr>
        <w:framePr w:w="5620" w:h="4540" w:hRule="exact" w:hSpace="80" w:vSpace="40" w:wrap="notBeside" w:vAnchor="text" w:hAnchor="margin" w:x="6821" w:y="5041"/>
        <w:widowControl w:val="0"/>
        <w:tabs>
          <w:tab w:val="left" w:pos="4460"/>
        </w:tabs>
        <w:spacing w:line="200" w:lineRule="exact"/>
        <w:jc w:val="center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с ускорением</w:t>
      </w:r>
      <w:r>
        <w:rPr>
          <w:noProof/>
          <w:snapToGrid w:val="0"/>
          <w:sz w:val="16"/>
          <w:lang w:eastAsia="ru-RU"/>
        </w:rPr>
        <w:t>..................</w:t>
      </w:r>
      <w:r>
        <w:rPr>
          <w:snapToGrid w:val="0"/>
          <w:sz w:val="16"/>
          <w:lang w:val="en-US" w:eastAsia="ru-RU"/>
        </w:rPr>
        <w:t xml:space="preserve"> </w:t>
      </w:r>
      <w:r>
        <w:rPr>
          <w:snapToGrid w:val="0"/>
          <w:sz w:val="16"/>
          <w:lang w:val="en-US" w:eastAsia="ru-RU"/>
        </w:rPr>
        <w:tab/>
      </w:r>
      <w:bookmarkStart w:id="65" w:name="OCRUncertain064"/>
      <w:r>
        <w:rPr>
          <w:i/>
          <w:snapToGrid w:val="0"/>
          <w:sz w:val="16"/>
          <w:lang w:val="en-US" w:eastAsia="ru-RU"/>
        </w:rPr>
        <w:t>4</w:t>
      </w:r>
      <w:bookmarkEnd w:id="65"/>
      <w:r>
        <w:rPr>
          <w:i/>
          <w:snapToGrid w:val="0"/>
          <w:sz w:val="16"/>
          <w:lang w:val="en-US" w:eastAsia="ru-RU"/>
        </w:rPr>
        <w:t>g</w:t>
      </w:r>
      <w:r>
        <w:rPr>
          <w:i/>
          <w:snapToGrid w:val="0"/>
          <w:sz w:val="16"/>
          <w:lang w:val="en-US" w:eastAsia="ru-RU"/>
        </w:rPr>
        <w:br/>
      </w:r>
      <w:r>
        <w:rPr>
          <w:snapToGrid w:val="0"/>
          <w:sz w:val="16"/>
          <w:lang w:eastAsia="ru-RU"/>
        </w:rPr>
        <w:t xml:space="preserve">ударные нагрузки многократные с ускорением </w:t>
      </w:r>
      <w:r>
        <w:rPr>
          <w:snapToGrid w:val="0"/>
          <w:sz w:val="16"/>
          <w:lang w:eastAsia="ru-RU"/>
        </w:rPr>
        <w:tab/>
        <w:t>до</w:t>
      </w:r>
      <w:r>
        <w:rPr>
          <w:snapToGrid w:val="0"/>
          <w:sz w:val="16"/>
          <w:lang w:val="en-US" w:eastAsia="ru-RU"/>
        </w:rPr>
        <w:t xml:space="preserve"> 35</w:t>
      </w:r>
      <w:bookmarkStart w:id="66" w:name="OCRUncertain065"/>
      <w:r>
        <w:rPr>
          <w:snapToGrid w:val="0"/>
          <w:sz w:val="16"/>
          <w:lang w:val="en-US" w:eastAsia="ru-RU"/>
        </w:rPr>
        <w:t>g</w:t>
      </w:r>
      <w:r>
        <w:rPr>
          <w:snapToGrid w:val="0"/>
          <w:sz w:val="16"/>
          <w:lang w:val="en-US" w:eastAsia="ru-RU"/>
        </w:rPr>
        <w:br/>
      </w:r>
      <w:bookmarkEnd w:id="66"/>
      <w:r>
        <w:rPr>
          <w:snapToGrid w:val="0"/>
          <w:sz w:val="16"/>
          <w:lang w:eastAsia="ru-RU"/>
        </w:rPr>
        <w:t>ударные нагрузки одиночные с ускорением</w:t>
      </w:r>
      <w:r>
        <w:rPr>
          <w:noProof/>
          <w:snapToGrid w:val="0"/>
          <w:sz w:val="16"/>
          <w:lang w:eastAsia="ru-RU"/>
        </w:rPr>
        <w:t xml:space="preserve"> </w:t>
      </w:r>
      <w:bookmarkStart w:id="67" w:name="OCRUncertain066"/>
      <w:r>
        <w:rPr>
          <w:noProof/>
          <w:snapToGrid w:val="0"/>
          <w:sz w:val="16"/>
          <w:lang w:eastAsia="ru-RU"/>
        </w:rPr>
        <w:t>.</w:t>
      </w:r>
      <w:bookmarkEnd w:id="67"/>
      <w:r>
        <w:rPr>
          <w:noProof/>
          <w:snapToGrid w:val="0"/>
          <w:sz w:val="16"/>
          <w:lang w:eastAsia="ru-RU"/>
        </w:rPr>
        <w:t xml:space="preserve"> </w:t>
      </w:r>
      <w:bookmarkStart w:id="68" w:name="OCRUncertain067"/>
      <w:r>
        <w:rPr>
          <w:noProof/>
          <w:snapToGrid w:val="0"/>
          <w:sz w:val="16"/>
          <w:lang w:eastAsia="ru-RU"/>
        </w:rPr>
        <w:t>.</w:t>
      </w:r>
      <w:bookmarkEnd w:id="68"/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До</w:t>
      </w:r>
      <w:r>
        <w:rPr>
          <w:noProof/>
          <w:snapToGrid w:val="0"/>
          <w:sz w:val="16"/>
          <w:lang w:eastAsia="ru-RU"/>
        </w:rPr>
        <w:t xml:space="preserve"> 150</w:t>
      </w:r>
      <w:bookmarkStart w:id="69" w:name="OCRUncertain068"/>
      <w:r>
        <w:rPr>
          <w:noProof/>
          <w:snapToGrid w:val="0"/>
          <w:sz w:val="16"/>
          <w:lang w:eastAsia="ru-RU"/>
        </w:rPr>
        <w:t>^</w:t>
      </w:r>
      <w:r>
        <w:rPr>
          <w:noProof/>
          <w:snapToGrid w:val="0"/>
          <w:sz w:val="16"/>
          <w:lang w:eastAsia="ru-RU"/>
        </w:rPr>
        <w:br/>
      </w:r>
      <w:bookmarkEnd w:id="69"/>
      <w:r>
        <w:rPr>
          <w:snapToGrid w:val="0"/>
          <w:sz w:val="16"/>
          <w:lang w:eastAsia="ru-RU"/>
        </w:rPr>
        <w:t>Интервал рабочих температур окружающей среды От</w:t>
      </w:r>
      <w:r>
        <w:rPr>
          <w:noProof/>
          <w:snapToGrid w:val="0"/>
          <w:sz w:val="16"/>
          <w:lang w:eastAsia="ru-RU"/>
        </w:rPr>
        <w:t>—</w:t>
      </w:r>
      <w:r>
        <w:rPr>
          <w:snapToGrid w:val="0"/>
          <w:sz w:val="16"/>
          <w:lang w:eastAsia="ru-RU"/>
        </w:rPr>
        <w:t>6</w:t>
      </w:r>
      <w:bookmarkStart w:id="70" w:name="OCRUncertain069"/>
      <w:r>
        <w:rPr>
          <w:snapToGrid w:val="0"/>
          <w:sz w:val="16"/>
          <w:lang w:eastAsia="ru-RU"/>
        </w:rPr>
        <w:t>0</w:t>
      </w:r>
      <w:bookmarkEnd w:id="70"/>
      <w:r>
        <w:rPr>
          <w:snapToGrid w:val="0"/>
          <w:sz w:val="16"/>
          <w:lang w:eastAsia="ru-RU"/>
        </w:rPr>
        <w:t>до+5</w:t>
      </w:r>
      <w:bookmarkStart w:id="71" w:name="OCRUncertain070"/>
      <w:r>
        <w:rPr>
          <w:snapToGrid w:val="0"/>
          <w:sz w:val="16"/>
          <w:lang w:eastAsia="ru-RU"/>
        </w:rPr>
        <w:t>0"</w:t>
      </w:r>
      <w:bookmarkEnd w:id="71"/>
      <w:r>
        <w:rPr>
          <w:snapToGrid w:val="0"/>
          <w:sz w:val="16"/>
          <w:lang w:eastAsia="ru-RU"/>
        </w:rPr>
        <w:t>С</w:t>
      </w:r>
    </w:p>
    <w:p w:rsidR="00000000" w:rsidRDefault="00612F7F">
      <w:pPr>
        <w:widowControl w:val="0"/>
        <w:rPr>
          <w:snapToGrid w:val="0"/>
          <w:sz w:val="24"/>
          <w:lang w:eastAsia="ru-RU"/>
        </w:rPr>
        <w:sectPr w:rsidR="00000000">
          <w:pgSz w:w="16820" w:h="11900" w:orient="landscape"/>
          <w:pgMar w:top="1440" w:right="2580" w:bottom="360" w:left="1440" w:header="567" w:footer="567" w:gutter="0"/>
          <w:cols w:space="240"/>
          <w:noEndnote/>
        </w:sectPr>
      </w:pPr>
    </w:p>
    <w:p w:rsidR="00000000" w:rsidRDefault="00612F7F">
      <w:pPr>
        <w:framePr w:w="4420" w:h="520" w:hRule="exact" w:hSpace="80" w:vSpace="40" w:wrap="notBeside" w:vAnchor="text" w:hAnchor="margin" w:x="601" w:y="41"/>
        <w:widowControl w:val="0"/>
        <w:spacing w:line="240" w:lineRule="exact"/>
        <w:jc w:val="center"/>
        <w:rPr>
          <w:snapToGrid w:val="0"/>
          <w:sz w:val="16"/>
          <w:lang w:val="en-US" w:eastAsia="ru-RU"/>
        </w:rPr>
      </w:pPr>
      <w:r>
        <w:rPr>
          <w:snapToGrid w:val="0"/>
          <w:sz w:val="16"/>
          <w:lang w:eastAsia="ru-RU"/>
        </w:rPr>
        <w:lastRenderedPageBreak/>
        <w:t>Типовые режимы Ус</w:t>
      </w:r>
      <w:bookmarkStart w:id="72" w:name="OCRUncertain071"/>
      <w:r>
        <w:rPr>
          <w:snapToGrid w:val="0"/>
          <w:sz w:val="16"/>
          <w:lang w:eastAsia="ru-RU"/>
        </w:rPr>
        <w:t>и</w:t>
      </w:r>
      <w:bookmarkEnd w:id="72"/>
      <w:r>
        <w:rPr>
          <w:snapToGrid w:val="0"/>
          <w:sz w:val="16"/>
          <w:lang w:eastAsia="ru-RU"/>
        </w:rPr>
        <w:t>ление м</w:t>
      </w:r>
      <w:r>
        <w:rPr>
          <w:snapToGrid w:val="0"/>
          <w:sz w:val="16"/>
          <w:lang w:eastAsia="ru-RU"/>
        </w:rPr>
        <w:t>ощности однополосного сигнала, класс</w:t>
      </w:r>
      <w:r>
        <w:rPr>
          <w:snapToGrid w:val="0"/>
          <w:sz w:val="16"/>
          <w:lang w:val="en-US" w:eastAsia="ru-RU"/>
        </w:rPr>
        <w:t xml:space="preserve"> </w:t>
      </w:r>
      <w:bookmarkStart w:id="73" w:name="OCRUncertain072"/>
      <w:r>
        <w:rPr>
          <w:snapToGrid w:val="0"/>
          <w:sz w:val="16"/>
          <w:lang w:val="en-US" w:eastAsia="ru-RU"/>
        </w:rPr>
        <w:t>ABi</w:t>
      </w:r>
      <w:bookmarkEnd w:id="73"/>
    </w:p>
    <w:p w:rsidR="00000000" w:rsidRDefault="00612F7F">
      <w:pPr>
        <w:framePr w:w="5140" w:h="2240" w:hRule="exact" w:hSpace="80" w:vSpace="40" w:wrap="notBeside" w:vAnchor="text" w:hAnchor="margin" w:x="1" w:y="521"/>
        <w:widowControl w:val="0"/>
        <w:tabs>
          <w:tab w:val="left" w:pos="4460"/>
        </w:tabs>
        <w:spacing w:line="200" w:lineRule="exact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Напряж</w:t>
      </w:r>
      <w:bookmarkStart w:id="74" w:name="OCRUncertain073"/>
      <w:r>
        <w:rPr>
          <w:snapToGrid w:val="0"/>
          <w:sz w:val="16"/>
          <w:lang w:eastAsia="ru-RU"/>
        </w:rPr>
        <w:t>е</w:t>
      </w:r>
      <w:bookmarkEnd w:id="74"/>
      <w:r>
        <w:rPr>
          <w:snapToGrid w:val="0"/>
          <w:sz w:val="16"/>
          <w:lang w:eastAsia="ru-RU"/>
        </w:rPr>
        <w:t>ние накала</w:t>
      </w:r>
      <w:r>
        <w:rPr>
          <w:noProof/>
          <w:snapToGrid w:val="0"/>
          <w:sz w:val="16"/>
          <w:lang w:eastAsia="ru-RU"/>
        </w:rPr>
        <w:t xml:space="preserve"> ................. </w:t>
      </w:r>
      <w:r>
        <w:rPr>
          <w:noProof/>
          <w:snapToGrid w:val="0"/>
          <w:sz w:val="16"/>
          <w:lang w:eastAsia="ru-RU"/>
        </w:rPr>
        <w:tab/>
        <w:t>12,6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Напряжение анода</w:t>
      </w:r>
      <w:r>
        <w:rPr>
          <w:noProof/>
          <w:snapToGrid w:val="0"/>
          <w:sz w:val="16"/>
          <w:lang w:eastAsia="ru-RU"/>
        </w:rPr>
        <w:t xml:space="preserve"> .................. </w:t>
      </w:r>
      <w:r>
        <w:rPr>
          <w:noProof/>
          <w:snapToGrid w:val="0"/>
          <w:sz w:val="16"/>
          <w:lang w:eastAsia="ru-RU"/>
        </w:rPr>
        <w:tab/>
        <w:t>2</w:t>
      </w:r>
      <w:r>
        <w:rPr>
          <w:snapToGrid w:val="0"/>
          <w:sz w:val="16"/>
          <w:lang w:eastAsia="ru-RU"/>
        </w:rPr>
        <w:t xml:space="preserve"> </w:t>
      </w:r>
      <w:bookmarkStart w:id="75" w:name="OCRUncertain074"/>
      <w:r>
        <w:rPr>
          <w:snapToGrid w:val="0"/>
          <w:sz w:val="16"/>
          <w:lang w:eastAsia="ru-RU"/>
        </w:rPr>
        <w:t>кВ</w:t>
      </w:r>
      <w:r>
        <w:rPr>
          <w:snapToGrid w:val="0"/>
          <w:sz w:val="16"/>
          <w:lang w:eastAsia="ru-RU"/>
        </w:rPr>
        <w:br/>
      </w:r>
      <w:bookmarkEnd w:id="75"/>
      <w:r>
        <w:rPr>
          <w:snapToGrid w:val="0"/>
          <w:sz w:val="16"/>
          <w:lang w:eastAsia="ru-RU"/>
        </w:rPr>
        <w:t>Напряжен</w:t>
      </w:r>
      <w:bookmarkStart w:id="76" w:name="OCRUncertain075"/>
      <w:r>
        <w:rPr>
          <w:snapToGrid w:val="0"/>
          <w:sz w:val="16"/>
          <w:lang w:eastAsia="ru-RU"/>
        </w:rPr>
        <w:t>и</w:t>
      </w:r>
      <w:bookmarkEnd w:id="76"/>
      <w:r>
        <w:rPr>
          <w:snapToGrid w:val="0"/>
          <w:sz w:val="16"/>
          <w:lang w:eastAsia="ru-RU"/>
        </w:rPr>
        <w:t>е 2-й сетк</w:t>
      </w:r>
      <w:bookmarkStart w:id="77" w:name="OCRUncertain076"/>
      <w:r>
        <w:rPr>
          <w:snapToGrid w:val="0"/>
          <w:sz w:val="16"/>
          <w:lang w:eastAsia="ru-RU"/>
        </w:rPr>
        <w:t>и</w:t>
      </w:r>
      <w:bookmarkEnd w:id="77"/>
      <w:r>
        <w:rPr>
          <w:noProof/>
          <w:snapToGrid w:val="0"/>
          <w:sz w:val="16"/>
          <w:lang w:eastAsia="ru-RU"/>
        </w:rPr>
        <w:t xml:space="preserve"> ............</w:t>
      </w:r>
      <w:bookmarkStart w:id="78" w:name="OCRUncertain077"/>
      <w:r>
        <w:rPr>
          <w:noProof/>
          <w:snapToGrid w:val="0"/>
          <w:sz w:val="16"/>
          <w:lang w:eastAsia="ru-RU"/>
        </w:rPr>
        <w:t>.</w:t>
      </w:r>
      <w:bookmarkEnd w:id="78"/>
      <w:r>
        <w:rPr>
          <w:noProof/>
          <w:snapToGrid w:val="0"/>
          <w:sz w:val="16"/>
          <w:lang w:eastAsia="ru-RU"/>
        </w:rPr>
        <w:t xml:space="preserve">... </w:t>
      </w:r>
      <w:r>
        <w:rPr>
          <w:noProof/>
          <w:snapToGrid w:val="0"/>
          <w:sz w:val="16"/>
          <w:lang w:eastAsia="ru-RU"/>
        </w:rPr>
        <w:tab/>
        <w:t>300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Ток анода в режиме покоя</w:t>
      </w:r>
      <w:r>
        <w:rPr>
          <w:noProof/>
          <w:snapToGrid w:val="0"/>
          <w:sz w:val="16"/>
          <w:lang w:eastAsia="ru-RU"/>
        </w:rPr>
        <w:t xml:space="preserve"> ............. </w:t>
      </w:r>
      <w:r>
        <w:rPr>
          <w:noProof/>
          <w:snapToGrid w:val="0"/>
          <w:sz w:val="16"/>
          <w:lang w:eastAsia="ru-RU"/>
        </w:rPr>
        <w:tab/>
        <w:t>300</w:t>
      </w:r>
      <w:r>
        <w:rPr>
          <w:snapToGrid w:val="0"/>
          <w:sz w:val="16"/>
          <w:lang w:eastAsia="ru-RU"/>
        </w:rPr>
        <w:t xml:space="preserve"> </w:t>
      </w:r>
      <w:bookmarkStart w:id="79" w:name="OCRUncertain078"/>
      <w:r>
        <w:rPr>
          <w:snapToGrid w:val="0"/>
          <w:sz w:val="16"/>
          <w:lang w:eastAsia="ru-RU"/>
        </w:rPr>
        <w:t>мА</w:t>
      </w:r>
      <w:r>
        <w:rPr>
          <w:snapToGrid w:val="0"/>
          <w:sz w:val="16"/>
          <w:lang w:eastAsia="ru-RU"/>
        </w:rPr>
        <w:br/>
      </w:r>
      <w:bookmarkEnd w:id="79"/>
      <w:r>
        <w:rPr>
          <w:snapToGrid w:val="0"/>
          <w:sz w:val="16"/>
          <w:lang w:eastAsia="ru-RU"/>
        </w:rPr>
        <w:t>Ток анода (постоянная составляющая)</w:t>
      </w:r>
      <w:r>
        <w:rPr>
          <w:noProof/>
          <w:snapToGrid w:val="0"/>
          <w:sz w:val="16"/>
          <w:lang w:eastAsia="ru-RU"/>
        </w:rPr>
        <w:t xml:space="preserve"> .</w:t>
      </w:r>
      <w:r>
        <w:rPr>
          <w:noProof/>
          <w:snapToGrid w:val="0"/>
          <w:sz w:val="16"/>
          <w:lang w:eastAsia="ru-RU"/>
        </w:rPr>
        <w:t xml:space="preserve">...... </w:t>
      </w:r>
      <w:r>
        <w:rPr>
          <w:noProof/>
          <w:snapToGrid w:val="0"/>
          <w:sz w:val="16"/>
          <w:lang w:eastAsia="ru-RU"/>
        </w:rPr>
        <w:tab/>
        <w:t>500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Ток</w:t>
      </w:r>
      <w:r>
        <w:rPr>
          <w:noProof/>
          <w:snapToGrid w:val="0"/>
          <w:sz w:val="16"/>
          <w:lang w:eastAsia="ru-RU"/>
        </w:rPr>
        <w:t xml:space="preserve"> 1-1</w:t>
      </w:r>
      <w:bookmarkStart w:id="80" w:name="OCRUncertain079"/>
      <w:r>
        <w:rPr>
          <w:noProof/>
          <w:snapToGrid w:val="0"/>
          <w:sz w:val="16"/>
          <w:lang w:eastAsia="ru-RU"/>
        </w:rPr>
        <w:t>1</w:t>
      </w:r>
      <w:bookmarkEnd w:id="80"/>
      <w:r>
        <w:rPr>
          <w:snapToGrid w:val="0"/>
          <w:sz w:val="16"/>
          <w:lang w:eastAsia="ru-RU"/>
        </w:rPr>
        <w:t xml:space="preserve"> сетки (постоянная составляющая).</w:t>
      </w:r>
      <w:r>
        <w:rPr>
          <w:noProof/>
          <w:snapToGrid w:val="0"/>
          <w:sz w:val="16"/>
          <w:lang w:eastAsia="ru-RU"/>
        </w:rPr>
        <w:t xml:space="preserve"> </w:t>
      </w:r>
      <w:bookmarkStart w:id="81" w:name="OCRUncertain080"/>
      <w:r>
        <w:rPr>
          <w:noProof/>
          <w:snapToGrid w:val="0"/>
          <w:sz w:val="16"/>
          <w:lang w:eastAsia="ru-RU"/>
        </w:rPr>
        <w:t>.</w:t>
      </w:r>
      <w:bookmarkEnd w:id="81"/>
      <w:r>
        <w:rPr>
          <w:noProof/>
          <w:snapToGrid w:val="0"/>
          <w:sz w:val="16"/>
          <w:lang w:eastAsia="ru-RU"/>
        </w:rPr>
        <w:t xml:space="preserve"> </w:t>
      </w:r>
      <w:bookmarkStart w:id="82" w:name="OCRUncertain081"/>
      <w:r>
        <w:rPr>
          <w:noProof/>
          <w:snapToGrid w:val="0"/>
          <w:sz w:val="16"/>
          <w:lang w:eastAsia="ru-RU"/>
        </w:rPr>
        <w:t>.</w:t>
      </w:r>
      <w:bookmarkEnd w:id="82"/>
      <w:r>
        <w:rPr>
          <w:noProof/>
          <w:snapToGrid w:val="0"/>
          <w:sz w:val="16"/>
          <w:lang w:eastAsia="ru-RU"/>
        </w:rPr>
        <w:t xml:space="preserve"> </w:t>
      </w:r>
      <w:bookmarkStart w:id="83" w:name="OCRUncertain082"/>
      <w:r>
        <w:rPr>
          <w:noProof/>
          <w:snapToGrid w:val="0"/>
          <w:sz w:val="16"/>
          <w:lang w:eastAsia="ru-RU"/>
        </w:rPr>
        <w:t>.</w:t>
      </w:r>
      <w:bookmarkEnd w:id="83"/>
      <w:r>
        <w:rPr>
          <w:noProof/>
          <w:snapToGrid w:val="0"/>
          <w:sz w:val="16"/>
          <w:lang w:eastAsia="ru-RU"/>
        </w:rPr>
        <w:t xml:space="preserve"> </w:t>
      </w:r>
      <w:bookmarkStart w:id="84" w:name="OCRUncertain083"/>
      <w:r>
        <w:rPr>
          <w:noProof/>
          <w:snapToGrid w:val="0"/>
          <w:sz w:val="16"/>
          <w:lang w:eastAsia="ru-RU"/>
        </w:rPr>
        <w:t>.</w:t>
      </w:r>
      <w:bookmarkEnd w:id="84"/>
      <w:r>
        <w:rPr>
          <w:noProof/>
          <w:snapToGrid w:val="0"/>
          <w:sz w:val="16"/>
          <w:lang w:eastAsia="ru-RU"/>
        </w:rPr>
        <w:t xml:space="preserve"> </w:t>
      </w:r>
      <w:bookmarkStart w:id="85" w:name="OCRUncertain084"/>
      <w:r>
        <w:rPr>
          <w:noProof/>
          <w:snapToGrid w:val="0"/>
          <w:sz w:val="16"/>
          <w:lang w:eastAsia="ru-RU"/>
        </w:rPr>
        <w:t>.</w:t>
      </w:r>
      <w:bookmarkEnd w:id="85"/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О</w:t>
      </w:r>
      <w:r>
        <w:rPr>
          <w:snapToGrid w:val="0"/>
          <w:sz w:val="16"/>
          <w:lang w:eastAsia="ru-RU"/>
        </w:rPr>
        <w:br/>
        <w:t xml:space="preserve">Ток </w:t>
      </w:r>
      <w:bookmarkStart w:id="86" w:name="OCRUncertain085"/>
      <w:r>
        <w:rPr>
          <w:snapToGrid w:val="0"/>
          <w:sz w:val="16"/>
          <w:lang w:eastAsia="ru-RU"/>
        </w:rPr>
        <w:t>2-и</w:t>
      </w:r>
      <w:bookmarkEnd w:id="86"/>
      <w:r>
        <w:rPr>
          <w:snapToGrid w:val="0"/>
          <w:sz w:val="16"/>
          <w:lang w:eastAsia="ru-RU"/>
        </w:rPr>
        <w:t xml:space="preserve"> сетки (постоя</w:t>
      </w:r>
      <w:bookmarkStart w:id="87" w:name="OCRUncertain086"/>
      <w:r>
        <w:rPr>
          <w:snapToGrid w:val="0"/>
          <w:sz w:val="16"/>
          <w:lang w:eastAsia="ru-RU"/>
        </w:rPr>
        <w:t>н</w:t>
      </w:r>
      <w:bookmarkEnd w:id="87"/>
      <w:r>
        <w:rPr>
          <w:snapToGrid w:val="0"/>
          <w:sz w:val="16"/>
          <w:lang w:eastAsia="ru-RU"/>
        </w:rPr>
        <w:t>ная составляющая)</w:t>
      </w:r>
      <w:r>
        <w:rPr>
          <w:b/>
          <w:noProof/>
          <w:snapToGrid w:val="0"/>
          <w:sz w:val="16"/>
          <w:lang w:eastAsia="ru-RU"/>
        </w:rPr>
        <w:t xml:space="preserve"> .....</w:t>
      </w:r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  <w:t>10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Выходная мощность</w:t>
      </w:r>
      <w:r>
        <w:rPr>
          <w:noProof/>
          <w:snapToGrid w:val="0"/>
          <w:sz w:val="16"/>
          <w:lang w:eastAsia="ru-RU"/>
        </w:rPr>
        <w:t xml:space="preserve"> ................. </w:t>
      </w:r>
      <w:r>
        <w:rPr>
          <w:noProof/>
          <w:snapToGrid w:val="0"/>
          <w:sz w:val="16"/>
          <w:lang w:eastAsia="ru-RU"/>
        </w:rPr>
        <w:tab/>
        <w:t>550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  <w:t>Урове</w:t>
      </w:r>
      <w:bookmarkStart w:id="88" w:name="OCRUncertain087"/>
      <w:r>
        <w:rPr>
          <w:snapToGrid w:val="0"/>
          <w:sz w:val="16"/>
          <w:lang w:eastAsia="ru-RU"/>
        </w:rPr>
        <w:t>н</w:t>
      </w:r>
      <w:bookmarkEnd w:id="88"/>
      <w:r>
        <w:rPr>
          <w:snapToGrid w:val="0"/>
          <w:sz w:val="16"/>
          <w:lang w:eastAsia="ru-RU"/>
        </w:rPr>
        <w:t>ь напряжен</w:t>
      </w:r>
      <w:bookmarkStart w:id="89" w:name="OCRUncertain088"/>
      <w:r>
        <w:rPr>
          <w:snapToGrid w:val="0"/>
          <w:sz w:val="16"/>
          <w:lang w:eastAsia="ru-RU"/>
        </w:rPr>
        <w:t>и</w:t>
      </w:r>
      <w:bookmarkEnd w:id="89"/>
      <w:r>
        <w:rPr>
          <w:snapToGrid w:val="0"/>
          <w:sz w:val="16"/>
          <w:lang w:eastAsia="ru-RU"/>
        </w:rPr>
        <w:t>я комбинационных частот треть</w:t>
      </w:r>
      <w:bookmarkStart w:id="90" w:name="OCRUncertain089"/>
      <w:r>
        <w:rPr>
          <w:snapToGrid w:val="0"/>
          <w:sz w:val="16"/>
          <w:lang w:eastAsia="ru-RU"/>
        </w:rPr>
        <w:t>-</w:t>
      </w:r>
      <w:r>
        <w:rPr>
          <w:snapToGrid w:val="0"/>
          <w:sz w:val="16"/>
          <w:lang w:eastAsia="ru-RU"/>
        </w:rPr>
        <w:br/>
      </w:r>
      <w:bookmarkEnd w:id="90"/>
      <w:r>
        <w:rPr>
          <w:snapToGrid w:val="0"/>
          <w:sz w:val="16"/>
          <w:lang w:eastAsia="ru-RU"/>
        </w:rPr>
        <w:t>его и пятого порядка</w:t>
      </w:r>
      <w:r>
        <w:rPr>
          <w:noProof/>
          <w:snapToGrid w:val="0"/>
          <w:sz w:val="16"/>
          <w:lang w:eastAsia="ru-RU"/>
        </w:rPr>
        <w:t xml:space="preserve"> ....</w:t>
      </w:r>
      <w:bookmarkStart w:id="91" w:name="OCRUncertain090"/>
      <w:r>
        <w:rPr>
          <w:noProof/>
          <w:snapToGrid w:val="0"/>
          <w:sz w:val="16"/>
          <w:lang w:eastAsia="ru-RU"/>
        </w:rPr>
        <w:t>.</w:t>
      </w:r>
      <w:bookmarkEnd w:id="91"/>
      <w:r>
        <w:rPr>
          <w:noProof/>
          <w:snapToGrid w:val="0"/>
          <w:sz w:val="16"/>
          <w:lang w:eastAsia="ru-RU"/>
        </w:rPr>
        <w:t xml:space="preserve">.......... </w:t>
      </w:r>
      <w:r>
        <w:rPr>
          <w:noProof/>
          <w:snapToGrid w:val="0"/>
          <w:sz w:val="16"/>
          <w:lang w:eastAsia="ru-RU"/>
        </w:rPr>
        <w:tab/>
        <w:t>—28</w:t>
      </w:r>
      <w:r>
        <w:rPr>
          <w:snapToGrid w:val="0"/>
          <w:sz w:val="16"/>
          <w:lang w:eastAsia="ru-RU"/>
        </w:rPr>
        <w:t xml:space="preserve"> </w:t>
      </w:r>
      <w:bookmarkStart w:id="92" w:name="OCRUncertain091"/>
      <w:r>
        <w:rPr>
          <w:snapToGrid w:val="0"/>
          <w:sz w:val="16"/>
          <w:lang w:eastAsia="ru-RU"/>
        </w:rPr>
        <w:t>дБ</w:t>
      </w:r>
      <w:bookmarkEnd w:id="92"/>
    </w:p>
    <w:p w:rsidR="00000000" w:rsidRDefault="00612F7F">
      <w:pPr>
        <w:framePr w:w="5740" w:h="280" w:hRule="exact" w:hSpace="80" w:vSpace="40" w:wrap="notBeside" w:vAnchor="text" w:hAnchor="margin" w:x="21" w:y="2801"/>
        <w:widowControl w:val="0"/>
        <w:spacing w:line="160" w:lineRule="exact"/>
        <w:jc w:val="both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Регулирование на</w:t>
      </w:r>
      <w:bookmarkStart w:id="93" w:name="OCRUncertain092"/>
      <w:r>
        <w:rPr>
          <w:snapToGrid w:val="0"/>
          <w:sz w:val="16"/>
          <w:lang w:eastAsia="ru-RU"/>
        </w:rPr>
        <w:t>п</w:t>
      </w:r>
      <w:bookmarkEnd w:id="93"/>
      <w:r>
        <w:rPr>
          <w:snapToGrid w:val="0"/>
          <w:sz w:val="16"/>
          <w:lang w:eastAsia="ru-RU"/>
        </w:rPr>
        <w:t>ряжения в электронном стабилизаторе напряжения</w:t>
      </w:r>
    </w:p>
    <w:p w:rsidR="00612F7F" w:rsidRDefault="00612F7F">
      <w:pPr>
        <w:framePr w:w="5540" w:h="2060" w:hRule="exact" w:hSpace="80" w:vSpace="40" w:wrap="notBeside" w:vAnchor="text" w:hAnchor="margin" w:x="1" w:y="3081"/>
        <w:widowControl w:val="0"/>
        <w:tabs>
          <w:tab w:val="right" w:pos="5080"/>
        </w:tabs>
        <w:spacing w:line="200" w:lineRule="exact"/>
        <w:rPr>
          <w:snapToGrid w:val="0"/>
          <w:sz w:val="16"/>
          <w:lang w:eastAsia="ru-RU"/>
        </w:rPr>
      </w:pPr>
      <w:r>
        <w:rPr>
          <w:snapToGrid w:val="0"/>
          <w:sz w:val="16"/>
          <w:lang w:eastAsia="ru-RU"/>
        </w:rPr>
        <w:t>Напряжение накала</w:t>
      </w:r>
      <w:r>
        <w:rPr>
          <w:noProof/>
          <w:snapToGrid w:val="0"/>
          <w:sz w:val="16"/>
          <w:lang w:eastAsia="ru-RU"/>
        </w:rPr>
        <w:t xml:space="preserve"> ................. </w:t>
      </w:r>
      <w:r>
        <w:rPr>
          <w:noProof/>
          <w:snapToGrid w:val="0"/>
          <w:sz w:val="16"/>
          <w:lang w:eastAsia="ru-RU"/>
        </w:rPr>
        <w:tab/>
        <w:t>12,6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Напряжение анода наибольшее в момент включения</w:t>
      </w:r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  <w:t>4</w:t>
      </w:r>
      <w:r>
        <w:rPr>
          <w:snapToGrid w:val="0"/>
          <w:sz w:val="16"/>
          <w:lang w:eastAsia="ru-RU"/>
        </w:rPr>
        <w:t xml:space="preserve"> кВ</w:t>
      </w:r>
      <w:r>
        <w:rPr>
          <w:snapToGrid w:val="0"/>
          <w:sz w:val="16"/>
          <w:lang w:eastAsia="ru-RU"/>
        </w:rPr>
        <w:br/>
        <w:t>Напряжение анода наибольшее (при</w:t>
      </w:r>
      <w:r>
        <w:rPr>
          <w:snapToGrid w:val="0"/>
          <w:sz w:val="16"/>
          <w:lang w:val="en-US" w:eastAsia="ru-RU"/>
        </w:rPr>
        <w:t xml:space="preserve"> </w:t>
      </w:r>
      <w:bookmarkStart w:id="94" w:name="OCRUncertain093"/>
      <w:r>
        <w:rPr>
          <w:snapToGrid w:val="0"/>
          <w:sz w:val="16"/>
          <w:lang w:val="en-US" w:eastAsia="ru-RU"/>
        </w:rPr>
        <w:t>U^i</w:t>
      </w:r>
      <w:bookmarkEnd w:id="94"/>
      <w:r>
        <w:rPr>
          <w:noProof/>
          <w:snapToGrid w:val="0"/>
          <w:sz w:val="16"/>
          <w:lang w:eastAsia="ru-RU"/>
        </w:rPr>
        <w:t xml:space="preserve"> </w:t>
      </w:r>
      <w:bookmarkStart w:id="95" w:name="OCRUncertain094"/>
      <w:r>
        <w:rPr>
          <w:noProof/>
          <w:snapToGrid w:val="0"/>
          <w:sz w:val="16"/>
          <w:lang w:eastAsia="ru-RU"/>
        </w:rPr>
        <w:t>=</w:t>
      </w:r>
      <w:bookmarkEnd w:id="95"/>
      <w:r>
        <w:rPr>
          <w:noProof/>
          <w:snapToGrid w:val="0"/>
          <w:sz w:val="16"/>
          <w:lang w:eastAsia="ru-RU"/>
        </w:rPr>
        <w:t xml:space="preserve"> —22</w:t>
      </w:r>
      <w:r>
        <w:rPr>
          <w:snapToGrid w:val="0"/>
          <w:sz w:val="16"/>
          <w:lang w:eastAsia="ru-RU"/>
        </w:rPr>
        <w:t xml:space="preserve"> В)</w:t>
      </w:r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  <w:t>1</w:t>
      </w:r>
      <w:r>
        <w:rPr>
          <w:snapToGrid w:val="0"/>
          <w:sz w:val="16"/>
          <w:lang w:eastAsia="ru-RU"/>
        </w:rPr>
        <w:t xml:space="preserve"> кВ</w:t>
      </w:r>
      <w:r>
        <w:rPr>
          <w:snapToGrid w:val="0"/>
          <w:sz w:val="16"/>
          <w:lang w:eastAsia="ru-RU"/>
        </w:rPr>
        <w:br/>
        <w:t>Напряжение анода наименьшее (при</w:t>
      </w:r>
      <w:r>
        <w:rPr>
          <w:snapToGrid w:val="0"/>
          <w:sz w:val="16"/>
          <w:lang w:val="en-US" w:eastAsia="ru-RU"/>
        </w:rPr>
        <w:t xml:space="preserve"> </w:t>
      </w:r>
      <w:bookmarkStart w:id="96" w:name="OCRUncertain095"/>
      <w:r>
        <w:rPr>
          <w:snapToGrid w:val="0"/>
          <w:sz w:val="16"/>
          <w:lang w:val="en-US" w:eastAsia="ru-RU"/>
        </w:rPr>
        <w:t>Uei</w:t>
      </w:r>
      <w:bookmarkEnd w:id="96"/>
      <w:r>
        <w:rPr>
          <w:noProof/>
          <w:snapToGrid w:val="0"/>
          <w:sz w:val="16"/>
          <w:lang w:eastAsia="ru-RU"/>
        </w:rPr>
        <w:t xml:space="preserve"> </w:t>
      </w:r>
      <w:bookmarkStart w:id="97" w:name="OCRUncertain096"/>
      <w:r>
        <w:rPr>
          <w:i/>
          <w:noProof/>
          <w:snapToGrid w:val="0"/>
          <w:sz w:val="16"/>
          <w:lang w:eastAsia="ru-RU"/>
        </w:rPr>
        <w:t>==</w:t>
      </w:r>
      <w:bookmarkEnd w:id="97"/>
      <w:r>
        <w:rPr>
          <w:i/>
          <w:noProof/>
          <w:snapToGrid w:val="0"/>
          <w:sz w:val="16"/>
          <w:lang w:eastAsia="ru-RU"/>
        </w:rPr>
        <w:t xml:space="preserve"> —</w:t>
      </w:r>
      <w:r>
        <w:rPr>
          <w:noProof/>
          <w:snapToGrid w:val="0"/>
          <w:sz w:val="16"/>
          <w:lang w:eastAsia="ru-RU"/>
        </w:rPr>
        <w:t>20</w:t>
      </w:r>
      <w:r>
        <w:rPr>
          <w:snapToGrid w:val="0"/>
          <w:sz w:val="16"/>
          <w:lang w:eastAsia="ru-RU"/>
        </w:rPr>
        <w:t xml:space="preserve"> В)</w:t>
      </w:r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  <w:t>500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Напряж</w:t>
      </w:r>
      <w:bookmarkStart w:id="98" w:name="OCRUncertain097"/>
      <w:r>
        <w:rPr>
          <w:snapToGrid w:val="0"/>
          <w:sz w:val="16"/>
          <w:lang w:eastAsia="ru-RU"/>
        </w:rPr>
        <w:t>е</w:t>
      </w:r>
      <w:bookmarkEnd w:id="98"/>
      <w:r>
        <w:rPr>
          <w:snapToGrid w:val="0"/>
          <w:sz w:val="16"/>
          <w:lang w:eastAsia="ru-RU"/>
        </w:rPr>
        <w:t>ние 2-й сетки</w:t>
      </w:r>
      <w:r>
        <w:rPr>
          <w:noProof/>
          <w:snapToGrid w:val="0"/>
          <w:sz w:val="16"/>
          <w:lang w:eastAsia="ru-RU"/>
        </w:rPr>
        <w:t xml:space="preserve"> ................ </w:t>
      </w:r>
      <w:r>
        <w:rPr>
          <w:noProof/>
          <w:snapToGrid w:val="0"/>
          <w:sz w:val="16"/>
          <w:lang w:eastAsia="ru-RU"/>
        </w:rPr>
        <w:tab/>
        <w:t>250</w:t>
      </w:r>
      <w:r>
        <w:rPr>
          <w:snapToGrid w:val="0"/>
          <w:sz w:val="16"/>
          <w:lang w:eastAsia="ru-RU"/>
        </w:rPr>
        <w:t xml:space="preserve"> В</w:t>
      </w:r>
      <w:r>
        <w:rPr>
          <w:snapToGrid w:val="0"/>
          <w:sz w:val="16"/>
          <w:lang w:eastAsia="ru-RU"/>
        </w:rPr>
        <w:br/>
        <w:t>Ток анода (по</w:t>
      </w:r>
      <w:bookmarkStart w:id="99" w:name="OCRUncertain098"/>
      <w:r>
        <w:rPr>
          <w:snapToGrid w:val="0"/>
          <w:sz w:val="16"/>
          <w:lang w:eastAsia="ru-RU"/>
        </w:rPr>
        <w:t>с</w:t>
      </w:r>
      <w:bookmarkEnd w:id="99"/>
      <w:r>
        <w:rPr>
          <w:snapToGrid w:val="0"/>
          <w:sz w:val="16"/>
          <w:lang w:eastAsia="ru-RU"/>
        </w:rPr>
        <w:t>тоянная составляющая)</w:t>
      </w:r>
      <w:r>
        <w:rPr>
          <w:noProof/>
          <w:snapToGrid w:val="0"/>
          <w:sz w:val="16"/>
          <w:lang w:eastAsia="ru-RU"/>
        </w:rPr>
        <w:t xml:space="preserve"> ....... </w:t>
      </w:r>
      <w:r>
        <w:rPr>
          <w:noProof/>
          <w:snapToGrid w:val="0"/>
          <w:sz w:val="16"/>
          <w:lang w:eastAsia="ru-RU"/>
        </w:rPr>
        <w:tab/>
        <w:t>500</w:t>
      </w:r>
      <w:r>
        <w:rPr>
          <w:snapToGrid w:val="0"/>
          <w:sz w:val="16"/>
          <w:lang w:eastAsia="ru-RU"/>
        </w:rPr>
        <w:t xml:space="preserve"> мА</w:t>
      </w:r>
      <w:r>
        <w:rPr>
          <w:snapToGrid w:val="0"/>
          <w:sz w:val="16"/>
          <w:lang w:eastAsia="ru-RU"/>
        </w:rPr>
        <w:br/>
        <w:t>Мощность наибольшая, рассеиваемая анодом</w:t>
      </w:r>
      <w:r>
        <w:rPr>
          <w:noProof/>
          <w:snapToGrid w:val="0"/>
          <w:sz w:val="16"/>
          <w:lang w:eastAsia="ru-RU"/>
        </w:rPr>
        <w:t xml:space="preserve"> </w:t>
      </w:r>
      <w:bookmarkStart w:id="100" w:name="OCRUncertain099"/>
      <w:r>
        <w:rPr>
          <w:noProof/>
          <w:snapToGrid w:val="0"/>
          <w:sz w:val="16"/>
          <w:lang w:eastAsia="ru-RU"/>
        </w:rPr>
        <w:t>,...</w:t>
      </w:r>
      <w:bookmarkEnd w:id="100"/>
      <w:r>
        <w:rPr>
          <w:noProof/>
          <w:snapToGrid w:val="0"/>
          <w:sz w:val="16"/>
          <w:lang w:eastAsia="ru-RU"/>
        </w:rPr>
        <w:t xml:space="preserve"> </w:t>
      </w:r>
      <w:r>
        <w:rPr>
          <w:noProof/>
          <w:snapToGrid w:val="0"/>
          <w:sz w:val="16"/>
          <w:lang w:eastAsia="ru-RU"/>
        </w:rPr>
        <w:tab/>
        <w:t>500</w:t>
      </w:r>
      <w:r>
        <w:rPr>
          <w:snapToGrid w:val="0"/>
          <w:sz w:val="16"/>
          <w:lang w:eastAsia="ru-RU"/>
        </w:rPr>
        <w:t xml:space="preserve"> Вт</w:t>
      </w:r>
      <w:r>
        <w:rPr>
          <w:snapToGrid w:val="0"/>
          <w:sz w:val="16"/>
          <w:lang w:eastAsia="ru-RU"/>
        </w:rPr>
        <w:br/>
        <w:t>Мощность наибольшая, рассеиваемая 2-й сеткой.</w:t>
      </w:r>
      <w:r>
        <w:rPr>
          <w:noProof/>
          <w:snapToGrid w:val="0"/>
          <w:sz w:val="16"/>
          <w:lang w:eastAsia="ru-RU"/>
        </w:rPr>
        <w:t xml:space="preserve"> </w:t>
      </w:r>
      <w:bookmarkStart w:id="101" w:name="OCRUncertain100"/>
      <w:r>
        <w:rPr>
          <w:noProof/>
          <w:snapToGrid w:val="0"/>
          <w:sz w:val="16"/>
          <w:lang w:eastAsia="ru-RU"/>
        </w:rPr>
        <w:t>.</w:t>
      </w:r>
      <w:bookmarkEnd w:id="101"/>
      <w:r>
        <w:rPr>
          <w:noProof/>
          <w:snapToGrid w:val="0"/>
          <w:sz w:val="16"/>
          <w:lang w:eastAsia="ru-RU"/>
        </w:rPr>
        <w:t xml:space="preserve"> </w:t>
      </w:r>
      <w:bookmarkStart w:id="102" w:name="OCRUncertain101"/>
      <w:r>
        <w:rPr>
          <w:noProof/>
          <w:snapToGrid w:val="0"/>
          <w:sz w:val="16"/>
          <w:lang w:eastAsia="ru-RU"/>
        </w:rPr>
        <w:t>.</w:t>
      </w:r>
      <w:bookmarkEnd w:id="102"/>
      <w:r>
        <w:rPr>
          <w:snapToGrid w:val="0"/>
          <w:sz w:val="16"/>
          <w:lang w:eastAsia="ru-RU"/>
        </w:rPr>
        <w:t xml:space="preserve"> </w:t>
      </w:r>
      <w:r>
        <w:rPr>
          <w:snapToGrid w:val="0"/>
          <w:sz w:val="16"/>
          <w:lang w:eastAsia="ru-RU"/>
        </w:rPr>
        <w:tab/>
        <w:t>1Вт</w:t>
      </w:r>
      <w:r>
        <w:rPr>
          <w:snapToGrid w:val="0"/>
          <w:sz w:val="16"/>
          <w:lang w:eastAsia="ru-RU"/>
        </w:rPr>
        <w:br/>
        <w:t xml:space="preserve">Сопротивление в цепи 1-й сетки </w:t>
      </w:r>
      <w:bookmarkStart w:id="103" w:name="OCRUncertain102"/>
      <w:r>
        <w:rPr>
          <w:snapToGrid w:val="0"/>
          <w:sz w:val="16"/>
          <w:lang w:eastAsia="ru-RU"/>
        </w:rPr>
        <w:t>....</w:t>
      </w:r>
      <w:r>
        <w:rPr>
          <w:snapToGrid w:val="0"/>
          <w:sz w:val="16"/>
          <w:lang w:eastAsia="ru-RU"/>
        </w:rPr>
        <w:t>......</w:t>
      </w:r>
      <w:bookmarkEnd w:id="103"/>
      <w:r>
        <w:rPr>
          <w:snapToGrid w:val="0"/>
          <w:sz w:val="16"/>
          <w:lang w:eastAsia="ru-RU"/>
        </w:rPr>
        <w:t>Не бо</w:t>
      </w:r>
      <w:bookmarkStart w:id="104" w:name="OCRUncertain103"/>
      <w:r>
        <w:rPr>
          <w:snapToGrid w:val="0"/>
          <w:sz w:val="16"/>
          <w:lang w:eastAsia="ru-RU"/>
        </w:rPr>
        <w:t>л</w:t>
      </w:r>
      <w:bookmarkEnd w:id="104"/>
      <w:r>
        <w:rPr>
          <w:snapToGrid w:val="0"/>
          <w:sz w:val="16"/>
          <w:lang w:eastAsia="ru-RU"/>
        </w:rPr>
        <w:t>ее</w:t>
      </w:r>
      <w:r>
        <w:rPr>
          <w:noProof/>
          <w:snapToGrid w:val="0"/>
          <w:sz w:val="16"/>
          <w:lang w:eastAsia="ru-RU"/>
        </w:rPr>
        <w:t xml:space="preserve"> 160</w:t>
      </w:r>
      <w:r>
        <w:rPr>
          <w:snapToGrid w:val="0"/>
          <w:sz w:val="16"/>
          <w:lang w:eastAsia="ru-RU"/>
        </w:rPr>
        <w:t xml:space="preserve"> </w:t>
      </w:r>
      <w:bookmarkStart w:id="105" w:name="OCRUncertain104"/>
      <w:r>
        <w:rPr>
          <w:snapToGrid w:val="0"/>
          <w:sz w:val="16"/>
          <w:lang w:eastAsia="ru-RU"/>
        </w:rPr>
        <w:t>кОм</w:t>
      </w:r>
      <w:bookmarkEnd w:id="105"/>
    </w:p>
    <w:sectPr w:rsidR="00612F7F">
      <w:pgSz w:w="11900" w:h="16820"/>
      <w:pgMar w:top="1440" w:right="4160" w:bottom="720" w:left="1440" w:header="567" w:footer="567" w:gutter="0"/>
      <w:cols w:space="2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4"/>
    <w:rsid w:val="00612F7F"/>
    <w:rsid w:val="00C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39F2-A093-4DAF-A194-0406819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Vytas</cp:lastModifiedBy>
  <cp:revision>2</cp:revision>
  <dcterms:created xsi:type="dcterms:W3CDTF">2015-02-15T08:24:00Z</dcterms:created>
  <dcterms:modified xsi:type="dcterms:W3CDTF">2015-02-15T08:24:00Z</dcterms:modified>
</cp:coreProperties>
</file>